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94" w:rsidRPr="00A54B94" w:rsidRDefault="00A54B94" w:rsidP="00A54B94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Nimbus Sans L" w:eastAsia="Courier 12cpi" w:hAnsi="Nimbus Sans L" w:cs="Courier 12cpi"/>
          <w:color w:val="000000"/>
        </w:rPr>
      </w:pPr>
      <w:r w:rsidRPr="0000153D">
        <w:rPr>
          <w:rFonts w:ascii="Nimbus Sans L" w:eastAsia="Courier 12cpi" w:hAnsi="Nimbus Sans L" w:cs="Courier 12cpi"/>
          <w:b/>
          <w:color w:val="000000"/>
          <w:u w:val="single"/>
        </w:rPr>
        <w:t>Abrahamova nejistota víry</w:t>
      </w:r>
      <w:r>
        <w:rPr>
          <w:rFonts w:ascii="Nimbus Sans L" w:eastAsia="Courier 12cpi" w:hAnsi="Nimbus Sans L" w:cs="Courier 12cpi"/>
          <w:color w:val="000000"/>
        </w:rPr>
        <w:tab/>
      </w:r>
      <w:r>
        <w:rPr>
          <w:rFonts w:ascii="Nimbus Sans L" w:eastAsia="Courier 12cpi" w:hAnsi="Nimbus Sans L" w:cs="Courier 12cpi"/>
          <w:color w:val="000000"/>
        </w:rPr>
        <w:tab/>
      </w:r>
      <w:r>
        <w:rPr>
          <w:rFonts w:ascii="Nimbus Sans L" w:eastAsia="Courier 12cpi" w:hAnsi="Nimbus Sans L" w:cs="Courier 12cpi"/>
          <w:color w:val="000000"/>
        </w:rPr>
        <w:tab/>
      </w:r>
      <w:r>
        <w:rPr>
          <w:rFonts w:ascii="Nimbus Sans L" w:eastAsia="Courier 12cpi" w:hAnsi="Nimbus Sans L" w:cs="Courier 12cpi"/>
          <w:color w:val="000000"/>
        </w:rPr>
        <w:tab/>
      </w:r>
      <w:r>
        <w:rPr>
          <w:rFonts w:ascii="Nimbus Sans L" w:eastAsia="Courier 12cpi" w:hAnsi="Nimbus Sans L" w:cs="Courier 12cpi"/>
          <w:color w:val="000000"/>
        </w:rPr>
        <w:tab/>
      </w:r>
      <w:r>
        <w:rPr>
          <w:rFonts w:ascii="Nimbus Sans L" w:eastAsia="Courier 12cpi" w:hAnsi="Nimbus Sans L" w:cs="Courier 12cpi"/>
          <w:color w:val="000000"/>
        </w:rPr>
        <w:tab/>
      </w:r>
      <w:r>
        <w:rPr>
          <w:rFonts w:ascii="Nimbus Sans L" w:eastAsia="Courier 12cpi" w:hAnsi="Nimbus Sans L" w:cs="Courier 12cpi"/>
          <w:color w:val="000000"/>
        </w:rPr>
        <w:tab/>
      </w:r>
      <w:r>
        <w:rPr>
          <w:rFonts w:ascii="Nimbus Sans L" w:eastAsia="Courier 12cpi" w:hAnsi="Nimbus Sans L" w:cs="Courier 12cpi"/>
          <w:color w:val="000000"/>
        </w:rPr>
        <w:tab/>
        <w:t>Kliment 29.8.2021</w:t>
      </w:r>
    </w:p>
    <w:p w:rsidR="00A54B94" w:rsidRDefault="00A54B94" w:rsidP="00A54B94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eastAsia="Courier 12cpi" w:hAnsi="Arial" w:cs="Arial"/>
          <w:i/>
          <w:color w:val="000000"/>
        </w:rPr>
      </w:pPr>
    </w:p>
    <w:p w:rsidR="00A54B94" w:rsidRDefault="00A54B94" w:rsidP="00A54B94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eastAsiaTheme="minorHAnsi" w:hAnsi="Arial" w:cs="Arial"/>
          <w:i/>
          <w:kern w:val="0"/>
          <w:lang w:val="en-US" w:eastAsia="en-US" w:bidi="he-IL"/>
        </w:rPr>
      </w:pPr>
      <w:r w:rsidRPr="00A54B94">
        <w:rPr>
          <w:rFonts w:ascii="Arial" w:eastAsia="Courier 12cpi" w:hAnsi="Arial" w:cs="Arial"/>
          <w:i/>
          <w:color w:val="000000"/>
        </w:rPr>
        <w:t>Text: Genesis 12,1-9</w:t>
      </w:r>
      <w:r w:rsidRPr="00A54B94">
        <w:rPr>
          <w:rFonts w:ascii="Arial" w:eastAsiaTheme="minorHAnsi" w:hAnsi="Arial" w:cs="Arial"/>
          <w:i/>
          <w:kern w:val="0"/>
          <w:lang w:val="en-US" w:eastAsia="en-US" w:bidi="he-IL"/>
        </w:rPr>
        <w:t xml:space="preserve">  </w:t>
      </w:r>
    </w:p>
    <w:p w:rsidR="00A54B94" w:rsidRDefault="00A54B94" w:rsidP="00A54B94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eastAsiaTheme="minorHAnsi" w:hAnsi="Arial" w:cs="Arial"/>
          <w:i/>
          <w:kern w:val="0"/>
          <w:lang w:val="en-US" w:eastAsia="en-US" w:bidi="he-IL"/>
        </w:rPr>
      </w:pPr>
    </w:p>
    <w:p w:rsidR="00A54B94" w:rsidRPr="00A54B94" w:rsidRDefault="00A54B94" w:rsidP="00A54B94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eastAsia="Courier 12cpi" w:hAnsi="Arial" w:cs="Arial"/>
          <w:i/>
          <w:color w:val="000000"/>
        </w:rPr>
      </w:pPr>
      <w:r w:rsidRPr="00A54B94">
        <w:rPr>
          <w:rFonts w:ascii="Arial" w:eastAsiaTheme="minorHAnsi" w:hAnsi="Arial" w:cs="Arial"/>
          <w:i/>
          <w:kern w:val="0"/>
          <w:lang w:val="en-US" w:eastAsia="en-US" w:bidi="he-IL"/>
        </w:rPr>
        <w:t xml:space="preserve">I řekl Hospodin Abramovi: "Odejdi ze své země, ze svého rodiště a z domu svého otce do země, kterou ti ukážu.  </w:t>
      </w:r>
      <w:r w:rsidRPr="00A54B94">
        <w:rPr>
          <w:rFonts w:ascii="Arial" w:eastAsiaTheme="minorHAnsi" w:hAnsi="Arial" w:cs="Arial"/>
          <w:i/>
          <w:kern w:val="0"/>
          <w:vertAlign w:val="superscript"/>
          <w:lang w:val="en-US" w:eastAsia="en-US" w:bidi="he-IL"/>
        </w:rPr>
        <w:t>2</w:t>
      </w:r>
      <w:r w:rsidRPr="00A54B94">
        <w:rPr>
          <w:rFonts w:ascii="Arial" w:eastAsiaTheme="minorHAnsi" w:hAnsi="Arial" w:cs="Arial"/>
          <w:i/>
          <w:kern w:val="0"/>
          <w:lang w:val="en-US" w:eastAsia="en-US" w:bidi="he-IL"/>
        </w:rPr>
        <w:t xml:space="preserve"> Učiním tě velkým národem, požehnám tě, velké učiním tvé jméno. Staň se požehnáním!  </w:t>
      </w:r>
      <w:r w:rsidRPr="00A54B94">
        <w:rPr>
          <w:rFonts w:ascii="Arial" w:eastAsiaTheme="minorHAnsi" w:hAnsi="Arial" w:cs="Arial"/>
          <w:i/>
          <w:kern w:val="0"/>
          <w:vertAlign w:val="superscript"/>
          <w:lang w:val="en-US" w:eastAsia="en-US" w:bidi="he-IL"/>
        </w:rPr>
        <w:t>3</w:t>
      </w:r>
      <w:r w:rsidRPr="00A54B94">
        <w:rPr>
          <w:rFonts w:ascii="Arial" w:eastAsiaTheme="minorHAnsi" w:hAnsi="Arial" w:cs="Arial"/>
          <w:i/>
          <w:kern w:val="0"/>
          <w:lang w:val="en-US" w:eastAsia="en-US" w:bidi="he-IL"/>
        </w:rPr>
        <w:t xml:space="preserve"> Požehnám těm, kdo žehnají tobě, prokleji ty, kdo ti zlořečí. V tobě dojdou požehnání veškeré čeledi země."  </w:t>
      </w:r>
      <w:r w:rsidRPr="00A54B94">
        <w:rPr>
          <w:rFonts w:ascii="Arial" w:eastAsiaTheme="minorHAnsi" w:hAnsi="Arial" w:cs="Arial"/>
          <w:i/>
          <w:kern w:val="0"/>
          <w:vertAlign w:val="superscript"/>
          <w:lang w:val="en-US" w:eastAsia="en-US" w:bidi="he-IL"/>
        </w:rPr>
        <w:t>4</w:t>
      </w:r>
      <w:r w:rsidRPr="00A54B94">
        <w:rPr>
          <w:rFonts w:ascii="Arial" w:eastAsiaTheme="minorHAnsi" w:hAnsi="Arial" w:cs="Arial"/>
          <w:i/>
          <w:kern w:val="0"/>
          <w:lang w:val="en-US" w:eastAsia="en-US" w:bidi="he-IL"/>
        </w:rPr>
        <w:t xml:space="preserve"> A Abram se vydal na cestu, jak mu Hospodin přikázal. Šel s ním také Lot. Abramovi bylo sedmdesát pět let, když odešel z Cháranu.  </w:t>
      </w:r>
      <w:r w:rsidRPr="00A54B94">
        <w:rPr>
          <w:rFonts w:ascii="Arial" w:eastAsiaTheme="minorHAnsi" w:hAnsi="Arial" w:cs="Arial"/>
          <w:i/>
          <w:kern w:val="0"/>
          <w:vertAlign w:val="superscript"/>
          <w:lang w:val="en-US" w:eastAsia="en-US" w:bidi="he-IL"/>
        </w:rPr>
        <w:t>5</w:t>
      </w:r>
      <w:r w:rsidRPr="00A54B94">
        <w:rPr>
          <w:rFonts w:ascii="Arial" w:eastAsiaTheme="minorHAnsi" w:hAnsi="Arial" w:cs="Arial"/>
          <w:i/>
          <w:kern w:val="0"/>
          <w:lang w:val="en-US" w:eastAsia="en-US" w:bidi="he-IL"/>
        </w:rPr>
        <w:t xml:space="preserve"> Vzal svou ženu Sáraj a Lota, syna svého bratra, se vším jměním, jehož nabyli, i duše, které získali v Cháranu. Vyšli a ubírali se do země kenaanské a přišli tam.  </w:t>
      </w:r>
      <w:r w:rsidRPr="00A54B94">
        <w:rPr>
          <w:rFonts w:ascii="Arial" w:eastAsiaTheme="minorHAnsi" w:hAnsi="Arial" w:cs="Arial"/>
          <w:i/>
          <w:kern w:val="0"/>
          <w:vertAlign w:val="superscript"/>
          <w:lang w:val="en-US" w:eastAsia="en-US" w:bidi="he-IL"/>
        </w:rPr>
        <w:t>6</w:t>
      </w:r>
      <w:r w:rsidRPr="00A54B94">
        <w:rPr>
          <w:rFonts w:ascii="Arial" w:eastAsiaTheme="minorHAnsi" w:hAnsi="Arial" w:cs="Arial"/>
          <w:i/>
          <w:kern w:val="0"/>
          <w:lang w:val="en-US" w:eastAsia="en-US" w:bidi="he-IL"/>
        </w:rPr>
        <w:t xml:space="preserve"> Abram prošel zemí až k místu Šekemu, až k božišti Móre; tehdy v té zemi byli Kenaanci.  </w:t>
      </w:r>
      <w:r w:rsidRPr="00A54B94">
        <w:rPr>
          <w:rFonts w:ascii="Arial" w:eastAsiaTheme="minorHAnsi" w:hAnsi="Arial" w:cs="Arial"/>
          <w:i/>
          <w:kern w:val="0"/>
          <w:vertAlign w:val="superscript"/>
          <w:lang w:val="en-US" w:eastAsia="en-US" w:bidi="he-IL"/>
        </w:rPr>
        <w:t>7</w:t>
      </w:r>
      <w:r w:rsidRPr="00A54B94">
        <w:rPr>
          <w:rFonts w:ascii="Arial" w:eastAsiaTheme="minorHAnsi" w:hAnsi="Arial" w:cs="Arial"/>
          <w:i/>
          <w:kern w:val="0"/>
          <w:lang w:val="en-US" w:eastAsia="en-US" w:bidi="he-IL"/>
        </w:rPr>
        <w:t xml:space="preserve"> I ukázal se Abramovi Hospodin a řekl: "Tuto zemi dám tvému potomstvu." Proto tam Abram vybudoval oltář Hospodinu, který se mu ukázal.  </w:t>
      </w:r>
      <w:r w:rsidRPr="00A54B94">
        <w:rPr>
          <w:rFonts w:ascii="Arial" w:eastAsiaTheme="minorHAnsi" w:hAnsi="Arial" w:cs="Arial"/>
          <w:i/>
          <w:kern w:val="0"/>
          <w:vertAlign w:val="superscript"/>
          <w:lang w:val="en-US" w:eastAsia="en-US" w:bidi="he-IL"/>
        </w:rPr>
        <w:t>8</w:t>
      </w:r>
      <w:r w:rsidRPr="00A54B94">
        <w:rPr>
          <w:rFonts w:ascii="Arial" w:eastAsiaTheme="minorHAnsi" w:hAnsi="Arial" w:cs="Arial"/>
          <w:i/>
          <w:kern w:val="0"/>
          <w:lang w:val="en-US" w:eastAsia="en-US" w:bidi="he-IL"/>
        </w:rPr>
        <w:t xml:space="preserve"> Odtud táhl dál na horu, která je východně od Bét-elu, a postavil svůj stan mezi Bét-elem na západě a Ajem na východě. Také tam vybudoval Hospodinu oltář a vzýval Hospodinovo jméno.  </w:t>
      </w:r>
      <w:r w:rsidRPr="00A54B94">
        <w:rPr>
          <w:rFonts w:ascii="Arial" w:eastAsiaTheme="minorHAnsi" w:hAnsi="Arial" w:cs="Arial"/>
          <w:i/>
          <w:kern w:val="0"/>
          <w:vertAlign w:val="superscript"/>
          <w:lang w:val="en-US" w:eastAsia="en-US" w:bidi="he-IL"/>
        </w:rPr>
        <w:t>9</w:t>
      </w:r>
      <w:r w:rsidRPr="00A54B94">
        <w:rPr>
          <w:rFonts w:ascii="Arial" w:eastAsiaTheme="minorHAnsi" w:hAnsi="Arial" w:cs="Arial"/>
          <w:i/>
          <w:kern w:val="0"/>
          <w:lang w:val="en-US" w:eastAsia="en-US" w:bidi="he-IL"/>
        </w:rPr>
        <w:t xml:space="preserve"> Pak se vydal na další cestu směrem k Negebu.</w:t>
      </w:r>
    </w:p>
    <w:p w:rsidR="00A54B94" w:rsidRDefault="00A54B94" w:rsidP="00A54B94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eastAsia="Courier 12cpi" w:hAnsi="Arial" w:cs="Arial"/>
          <w:color w:val="000000"/>
        </w:rPr>
      </w:pPr>
      <w:r>
        <w:rPr>
          <w:rFonts w:ascii="Arial" w:eastAsia="Courier 12cpi" w:hAnsi="Arial" w:cs="Arial"/>
          <w:color w:val="000000"/>
        </w:rPr>
        <w:t>________________________________________________________________________________</w:t>
      </w:r>
    </w:p>
    <w:p w:rsidR="00A54B94" w:rsidRDefault="00A54B94" w:rsidP="00A54B94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eastAsia="Courier 12cpi" w:hAnsi="Arial" w:cs="Arial"/>
          <w:color w:val="000000"/>
        </w:rPr>
      </w:pPr>
    </w:p>
    <w:p w:rsidR="00A54B94" w:rsidRPr="00A54B94" w:rsidRDefault="00A54B94" w:rsidP="00A54B94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eastAsia="Courier 12cpi" w:hAnsi="Arial" w:cs="Arial"/>
          <w:color w:val="000000"/>
        </w:rPr>
      </w:pPr>
      <w:r w:rsidRPr="00A54B94">
        <w:rPr>
          <w:rFonts w:ascii="Arial" w:eastAsia="Courier 12cpi" w:hAnsi="Arial" w:cs="Arial"/>
          <w:color w:val="000000"/>
        </w:rPr>
        <w:t xml:space="preserve">Sestry a bratři, </w:t>
      </w:r>
    </w:p>
    <w:p w:rsidR="00A54B94" w:rsidRPr="0000153D" w:rsidRDefault="00A54B94" w:rsidP="00A54B94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Nimbus Sans L" w:eastAsia="Courier 12cpi" w:hAnsi="Nimbus Sans L" w:cs="Courier 12cpi"/>
          <w:color w:val="000000"/>
        </w:rPr>
      </w:pPr>
      <w:r w:rsidRPr="00A54B94">
        <w:rPr>
          <w:rFonts w:ascii="Arial" w:eastAsia="Courier 12cpi" w:hAnsi="Arial" w:cs="Arial"/>
          <w:color w:val="000000"/>
        </w:rPr>
        <w:t>kam? Komu patří Abraham? Tak především nepatří minulosti - tedy biblické dějepravě pro</w:t>
      </w:r>
      <w:r w:rsidRPr="0000153D">
        <w:rPr>
          <w:rFonts w:ascii="Nimbus Sans L" w:eastAsia="Courier 12cpi" w:hAnsi="Nimbus Sans L" w:cs="Courier 12cpi"/>
          <w:color w:val="000000"/>
        </w:rPr>
        <w:t xml:space="preserve"> děti, nad kterou by se kritický, historiky poučený člověk mohl shovívavě ušklíbnout. Abraham - je ztělesněním víry- živé, živoucí, putující skála víry - to je Abraham</w:t>
      </w:r>
      <w:r>
        <w:rPr>
          <w:rFonts w:ascii="Nimbus Sans L" w:eastAsia="Courier 12cpi" w:hAnsi="Nimbus Sans L" w:cs="Courier 12cpi"/>
          <w:color w:val="000000"/>
        </w:rPr>
        <w:t>. Ve</w:t>
      </w:r>
      <w:r w:rsidRPr="0000153D">
        <w:rPr>
          <w:rFonts w:ascii="Nimbus Sans L" w:eastAsia="Courier 12cpi" w:hAnsi="Nimbus Sans L" w:cs="Courier 12cpi"/>
          <w:color w:val="000000"/>
        </w:rPr>
        <w:t xml:space="preserve"> vysokém věku </w:t>
      </w:r>
      <w:r>
        <w:rPr>
          <w:rFonts w:ascii="Nimbus Sans L" w:eastAsia="Courier 12cpi" w:hAnsi="Nimbus Sans L" w:cs="Courier 12cpi"/>
          <w:color w:val="000000"/>
        </w:rPr>
        <w:t xml:space="preserve">se </w:t>
      </w:r>
      <w:r w:rsidRPr="0000153D">
        <w:rPr>
          <w:rFonts w:ascii="Nimbus Sans L" w:eastAsia="Courier 12cpi" w:hAnsi="Nimbus Sans L" w:cs="Courier 12cpi"/>
          <w:color w:val="000000"/>
        </w:rPr>
        <w:t>nechal Bohem formovat, ba co, nechal</w:t>
      </w:r>
      <w:r>
        <w:rPr>
          <w:rFonts w:ascii="Nimbus Sans L" w:eastAsia="Courier 12cpi" w:hAnsi="Nimbus Sans L" w:cs="Courier 12cpi"/>
          <w:color w:val="000000"/>
        </w:rPr>
        <w:t xml:space="preserve"> se</w:t>
      </w:r>
      <w:r w:rsidRPr="0000153D">
        <w:rPr>
          <w:rFonts w:ascii="Nimbus Sans L" w:eastAsia="Courier 12cpi" w:hAnsi="Nimbus Sans L" w:cs="Courier 12cpi"/>
          <w:color w:val="000000"/>
        </w:rPr>
        <w:t xml:space="preserve"> na stará kolena </w:t>
      </w:r>
      <w:r w:rsidRPr="0000153D">
        <w:rPr>
          <w:rFonts w:ascii="Nimbus Sans L" w:eastAsia="Courier 12cpi" w:hAnsi="Nimbus Sans L" w:cs="Courier 12cpi"/>
          <w:color w:val="000000"/>
          <w:u w:val="single"/>
        </w:rPr>
        <w:t xml:space="preserve">zformátovat </w:t>
      </w:r>
      <w:r w:rsidRPr="0000153D">
        <w:rPr>
          <w:rFonts w:ascii="Nimbus Sans L" w:eastAsia="Courier 12cpi" w:hAnsi="Nimbus Sans L" w:cs="Courier 12cpi"/>
          <w:color w:val="000000"/>
        </w:rPr>
        <w:t xml:space="preserve">!, byl ochoten nastoupit do 1. ročníku boží školy v letech, kdy jeho sousedé pořádají pozůstalost. A došel až k maturitě. A obstál. Abraham patří do základní sestavy výběru Božího lidu. </w:t>
      </w:r>
    </w:p>
    <w:p w:rsidR="00A54B94" w:rsidRPr="0000153D" w:rsidRDefault="00A54B94" w:rsidP="00A54B94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Nimbus Sans L" w:eastAsia="Courier 12cpi" w:hAnsi="Nimbus Sans L" w:cs="Courier 12cpi"/>
          <w:color w:val="000000"/>
        </w:rPr>
      </w:pPr>
      <w:r w:rsidRPr="0000153D">
        <w:rPr>
          <w:rFonts w:ascii="Nimbus Sans L" w:eastAsia="Courier 12cpi" w:hAnsi="Nimbus Sans L" w:cs="Courier 12cpi"/>
          <w:color w:val="000000"/>
        </w:rPr>
        <w:tab/>
        <w:t xml:space="preserve">A lid boží, to jsme my. Ale nejsme to </w:t>
      </w:r>
      <w:r w:rsidRPr="0000153D">
        <w:rPr>
          <w:rFonts w:ascii="Nimbus Sans L" w:eastAsia="Courier 12cpi" w:hAnsi="Nimbus Sans L" w:cs="Courier 12cpi"/>
          <w:color w:val="000000"/>
          <w:u w:val="single"/>
        </w:rPr>
        <w:t>jen</w:t>
      </w:r>
      <w:r w:rsidRPr="0000153D">
        <w:rPr>
          <w:rFonts w:ascii="Nimbus Sans L" w:eastAsia="Courier 12cpi" w:hAnsi="Nimbus Sans L" w:cs="Courier 12cpi"/>
          <w:color w:val="000000"/>
        </w:rPr>
        <w:t xml:space="preserve"> my - křesťané. Je s námi také ještě lid Izraele. Promiňte - samozřejmě je to naopak: boží lid, to je Izrael a my spolu s ním. </w:t>
      </w:r>
    </w:p>
    <w:p w:rsidR="00A54B94" w:rsidRPr="0000153D" w:rsidRDefault="00A54B94" w:rsidP="00A54B94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Nimbus Sans L" w:eastAsia="Courier 12cpi" w:hAnsi="Nimbus Sans L" w:cs="Courier 12cpi"/>
          <w:color w:val="000000"/>
        </w:rPr>
      </w:pPr>
      <w:r w:rsidRPr="0000153D">
        <w:rPr>
          <w:rFonts w:ascii="Nimbus Sans L" w:eastAsia="Courier 12cpi" w:hAnsi="Nimbus Sans L" w:cs="Courier 12cpi"/>
          <w:color w:val="000000"/>
        </w:rPr>
        <w:tab/>
        <w:t>A je třeba minimálně vzít na vědomí - byť asi s podivem, a možná je to</w:t>
      </w:r>
      <w:r>
        <w:rPr>
          <w:rFonts w:ascii="Nimbus Sans L" w:eastAsia="Courier 12cpi" w:hAnsi="Nimbus Sans L" w:cs="Courier 12cpi"/>
          <w:color w:val="000000"/>
        </w:rPr>
        <w:t xml:space="preserve"> </w:t>
      </w:r>
      <w:r w:rsidRPr="0000153D">
        <w:rPr>
          <w:rFonts w:ascii="Nimbus Sans L" w:eastAsia="Courier 12cpi" w:hAnsi="Nimbus Sans L" w:cs="Courier 12cpi"/>
          <w:color w:val="000000"/>
        </w:rPr>
        <w:t>podiv požehnaný - že k této postavě se</w:t>
      </w:r>
      <w:r>
        <w:rPr>
          <w:rFonts w:ascii="Nimbus Sans L" w:eastAsia="Courier 12cpi" w:hAnsi="Nimbus Sans L" w:cs="Courier 12cpi"/>
          <w:color w:val="000000"/>
        </w:rPr>
        <w:t xml:space="preserve"> </w:t>
      </w:r>
      <w:r w:rsidRPr="0000153D">
        <w:rPr>
          <w:rFonts w:ascii="Nimbus Sans L" w:eastAsia="Courier 12cpi" w:hAnsi="Nimbus Sans L" w:cs="Courier 12cpi"/>
          <w:color w:val="000000"/>
        </w:rPr>
        <w:t>hlásí a k tomuto abrahamovskému napojení se počítá i lid islámu.  Moc tomu nerozumíme,</w:t>
      </w:r>
      <w:r>
        <w:rPr>
          <w:rFonts w:ascii="Nimbus Sans L" w:eastAsia="Courier 12cpi" w:hAnsi="Nimbus Sans L" w:cs="Courier 12cpi"/>
          <w:color w:val="000000"/>
        </w:rPr>
        <w:t xml:space="preserve"> ale</w:t>
      </w:r>
      <w:r w:rsidRPr="0000153D">
        <w:rPr>
          <w:rFonts w:ascii="Nimbus Sans L" w:eastAsia="Courier 12cpi" w:hAnsi="Nimbus Sans L" w:cs="Courier 12cpi"/>
          <w:color w:val="000000"/>
        </w:rPr>
        <w:t xml:space="preserve"> muslimové to tak vnímají, bude to třeba ještě promyslet. </w:t>
      </w:r>
    </w:p>
    <w:p w:rsidR="00A54B94" w:rsidRPr="0000153D" w:rsidRDefault="00A54B94" w:rsidP="00A54B94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Nimbus Sans L" w:eastAsia="Courier 12cpi" w:hAnsi="Nimbus Sans L" w:cs="Courier 12cpi"/>
          <w:color w:val="000000"/>
        </w:rPr>
      </w:pPr>
      <w:r w:rsidRPr="0000153D">
        <w:rPr>
          <w:rFonts w:ascii="Nimbus Sans L" w:eastAsia="Courier 12cpi" w:hAnsi="Nimbus Sans L" w:cs="Courier 12cpi"/>
          <w:color w:val="000000"/>
        </w:rPr>
        <w:tab/>
        <w:t xml:space="preserve">Tedy Abraham jako trvalá výzva, abychom dokázali, </w:t>
      </w:r>
      <w:r>
        <w:rPr>
          <w:rFonts w:ascii="Nimbus Sans L" w:eastAsia="Courier 12cpi" w:hAnsi="Nimbus Sans L" w:cs="Courier 12cpi"/>
          <w:color w:val="000000"/>
        </w:rPr>
        <w:t xml:space="preserve">abychom </w:t>
      </w:r>
      <w:r w:rsidRPr="0000153D">
        <w:rPr>
          <w:rFonts w:ascii="Nimbus Sans L" w:eastAsia="Courier 12cpi" w:hAnsi="Nimbus Sans L" w:cs="Courier 12cpi"/>
          <w:color w:val="000000"/>
        </w:rPr>
        <w:t xml:space="preserve">zkusili vyjít z prostředí, ze stavu, kde není Bůh, na cesty, kde Bůh bude poznán, a - protože se ukáže jako nejlepší životní rádce a průvodce - </w:t>
      </w:r>
      <w:r>
        <w:rPr>
          <w:rFonts w:ascii="Nimbus Sans L" w:eastAsia="Courier 12cpi" w:hAnsi="Nimbus Sans L" w:cs="Courier 12cpi"/>
          <w:color w:val="000000"/>
        </w:rPr>
        <w:t xml:space="preserve">bude </w:t>
      </w:r>
      <w:r w:rsidRPr="0000153D">
        <w:rPr>
          <w:rFonts w:ascii="Nimbus Sans L" w:eastAsia="Courier 12cpi" w:hAnsi="Nimbus Sans L" w:cs="Courier 12cpi"/>
          <w:color w:val="000000"/>
        </w:rPr>
        <w:t xml:space="preserve">také oslaven. </w:t>
      </w:r>
    </w:p>
    <w:p w:rsidR="00A54B94" w:rsidRPr="0000153D" w:rsidRDefault="00A54B94" w:rsidP="00A54B94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288"/>
        <w:rPr>
          <w:rFonts w:ascii="Nimbus Sans L" w:eastAsia="Courier 12cpi" w:hAnsi="Nimbus Sans L" w:cs="Courier 12cpi"/>
          <w:color w:val="000000"/>
        </w:rPr>
      </w:pPr>
      <w:r w:rsidRPr="0000153D">
        <w:rPr>
          <w:rFonts w:ascii="Nimbus Sans L" w:eastAsia="Courier 12cpi" w:hAnsi="Nimbus Sans L" w:cs="Courier 12cpi"/>
          <w:color w:val="000000"/>
        </w:rPr>
        <w:t>Ovšem - ono to není jen tak, přihlásit se k Abrahamovi a věřit po abrahamovsku. Protože je to v obrovském napětí s tím, k čemu přirozeně tíhneme</w:t>
      </w:r>
      <w:r>
        <w:rPr>
          <w:rFonts w:ascii="Nimbus Sans L" w:eastAsia="Courier 12cpi" w:hAnsi="Nimbus Sans L" w:cs="Courier 12cpi"/>
          <w:color w:val="000000"/>
        </w:rPr>
        <w:t>.</w:t>
      </w:r>
      <w:r w:rsidRPr="0000153D">
        <w:rPr>
          <w:rFonts w:ascii="Nimbus Sans L" w:eastAsia="Courier 12cpi" w:hAnsi="Nimbus Sans L" w:cs="Courier 12cpi"/>
          <w:color w:val="000000"/>
        </w:rPr>
        <w:t xml:space="preserve"> Bylo to tak odedávna - už před pěti sty lety Martin Luther ve zkratce určil, co je protikladem víry, jejímž předákem je Abraham. cit: "Největší modlou je dnes touha po jistotě, zbožštění jistot." </w:t>
      </w:r>
      <w:r>
        <w:rPr>
          <w:rFonts w:ascii="Nimbus Sans L" w:eastAsia="Courier 12cpi" w:hAnsi="Nimbus Sans L" w:cs="Courier 12cpi"/>
          <w:color w:val="000000"/>
        </w:rPr>
        <w:t xml:space="preserve">Tak Luther. </w:t>
      </w:r>
      <w:r w:rsidRPr="0000153D">
        <w:rPr>
          <w:rFonts w:ascii="Nimbus Sans L" w:eastAsia="Courier 12cpi" w:hAnsi="Nimbus Sans L" w:cs="Courier 12cpi"/>
          <w:color w:val="000000"/>
        </w:rPr>
        <w:t xml:space="preserve">Jestli se vás to dotklo, sestry a bratři, jestli vás to zarazilo, je to v pořádku. Mně taky. Dotkla se nás totiž neskladnost abrahamovy cesty, dýchla na nás víra </w:t>
      </w:r>
      <w:r w:rsidRPr="0000153D">
        <w:rPr>
          <w:rFonts w:ascii="Nimbus Sans L" w:eastAsia="Courier 12cpi" w:hAnsi="Nimbus Sans L" w:cs="Courier 12cpi"/>
          <w:color w:val="000000"/>
          <w:u w:val="single"/>
        </w:rPr>
        <w:t>boží</w:t>
      </w:r>
      <w:r w:rsidRPr="0000153D">
        <w:rPr>
          <w:rFonts w:ascii="Nimbus Sans L" w:eastAsia="Courier 12cpi" w:hAnsi="Nimbus Sans L" w:cs="Courier 12cpi"/>
          <w:color w:val="000000"/>
        </w:rPr>
        <w:t xml:space="preserve">, ve své náročnosti, avšak právě proto </w:t>
      </w:r>
      <w:r>
        <w:rPr>
          <w:rFonts w:ascii="Nimbus Sans L" w:eastAsia="Courier 12cpi" w:hAnsi="Nimbus Sans L" w:cs="Courier 12cpi"/>
          <w:color w:val="000000"/>
        </w:rPr>
        <w:t xml:space="preserve">ve své </w:t>
      </w:r>
      <w:r w:rsidRPr="0000153D">
        <w:rPr>
          <w:rFonts w:ascii="Nimbus Sans L" w:eastAsia="Courier 12cpi" w:hAnsi="Nimbus Sans L" w:cs="Courier 12cpi"/>
          <w:color w:val="000000"/>
        </w:rPr>
        <w:t>ryzosti.</w:t>
      </w:r>
    </w:p>
    <w:p w:rsidR="00A54B94" w:rsidRPr="0000153D" w:rsidRDefault="00A54B94" w:rsidP="00A54B94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288"/>
        <w:rPr>
          <w:rFonts w:ascii="Nimbus Sans L" w:eastAsia="Courier 12cpi" w:hAnsi="Nimbus Sans L" w:cs="Courier 12cpi"/>
          <w:color w:val="000000"/>
        </w:rPr>
      </w:pPr>
      <w:r w:rsidRPr="0000153D">
        <w:rPr>
          <w:rFonts w:ascii="Nimbus Sans L" w:eastAsia="Courier 12cpi" w:hAnsi="Nimbus Sans L" w:cs="Courier 12cpi"/>
          <w:color w:val="000000"/>
        </w:rPr>
        <w:t xml:space="preserve">Abraham se </w:t>
      </w:r>
      <w:r w:rsidRPr="003B6A8A">
        <w:rPr>
          <w:rFonts w:ascii="Nimbus Sans L" w:eastAsia="Courier 12cpi" w:hAnsi="Nimbus Sans L" w:cs="Courier 12cpi"/>
          <w:color w:val="000000"/>
          <w:u w:val="single"/>
        </w:rPr>
        <w:t xml:space="preserve">navzdory všemu </w:t>
      </w:r>
      <w:r w:rsidRPr="0000153D">
        <w:rPr>
          <w:rFonts w:ascii="Nimbus Sans L" w:eastAsia="Courier 12cpi" w:hAnsi="Nimbus Sans L" w:cs="Courier 12cpi"/>
          <w:color w:val="000000"/>
        </w:rPr>
        <w:t>spolehl na boží slib a opustil to, co jej obklopovalo a slibovalo jej zabezpečovat až do klidného stáří a zesnutí. Opustil navyknuté jistoty svého chaldejského domova a vydal se do</w:t>
      </w:r>
      <w:r w:rsidRPr="0000153D">
        <w:rPr>
          <w:rFonts w:ascii="Nimbus Sans L" w:eastAsia="Courier 12cpi" w:hAnsi="Nimbus Sans L" w:cs="Courier 12cpi"/>
          <w:color w:val="000000"/>
          <w:u w:val="single"/>
        </w:rPr>
        <w:t xml:space="preserve"> totální nejistoty</w:t>
      </w:r>
      <w:r w:rsidRPr="0000153D">
        <w:rPr>
          <w:rFonts w:ascii="Nimbus Sans L" w:eastAsia="Courier 12cpi" w:hAnsi="Nimbus Sans L" w:cs="Courier 12cpi"/>
          <w:color w:val="000000"/>
        </w:rPr>
        <w:t>. Opustil zabezpečení, pojištění, sociální zázemí, známé tváře z televizních seriálů, lid své země i jeho systém duchovního zabezpečení.</w:t>
      </w:r>
    </w:p>
    <w:p w:rsidR="00A54B94" w:rsidRPr="0000153D" w:rsidRDefault="00A54B94" w:rsidP="00A54B94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288"/>
        <w:rPr>
          <w:rFonts w:ascii="Nimbus Sans L" w:eastAsia="Courier 12cpi" w:hAnsi="Nimbus Sans L" w:cs="Courier 12cpi"/>
          <w:color w:val="000000"/>
        </w:rPr>
      </w:pPr>
      <w:r w:rsidRPr="0000153D">
        <w:rPr>
          <w:rFonts w:ascii="Nimbus Sans L" w:eastAsia="Courier 12cpi" w:hAnsi="Nimbus Sans L" w:cs="Courier 12cpi"/>
          <w:color w:val="000000"/>
        </w:rPr>
        <w:t>Luther to shrnul výstižně</w:t>
      </w:r>
      <w:r>
        <w:rPr>
          <w:rFonts w:ascii="Nimbus Sans L" w:eastAsia="Courier 12cpi" w:hAnsi="Nimbus Sans L" w:cs="Courier 12cpi"/>
          <w:color w:val="000000"/>
        </w:rPr>
        <w:t xml:space="preserve"> že</w:t>
      </w:r>
      <w:r w:rsidRPr="0000153D">
        <w:rPr>
          <w:rFonts w:ascii="Nimbus Sans L" w:eastAsia="Courier 12cpi" w:hAnsi="Nimbus Sans L" w:cs="Courier 12cpi"/>
          <w:color w:val="000000"/>
        </w:rPr>
        <w:t xml:space="preserve">: </w:t>
      </w:r>
      <w:r w:rsidRPr="0000153D">
        <w:rPr>
          <w:rFonts w:ascii="Nimbus Sans L" w:eastAsia="Courier 12cpi" w:hAnsi="Nimbus Sans L" w:cs="Courier 12cpi"/>
          <w:i/>
          <w:iCs/>
          <w:color w:val="000000"/>
        </w:rPr>
        <w:t>"Největší modlou je dnes kult jistoty."</w:t>
      </w:r>
      <w:r w:rsidRPr="0000153D">
        <w:rPr>
          <w:rFonts w:ascii="Nimbus Sans L" w:eastAsia="Courier 12cpi" w:hAnsi="Nimbus Sans L" w:cs="Courier 12cpi"/>
          <w:color w:val="000000"/>
        </w:rPr>
        <w:t xml:space="preserve"> Jistota není špatně, ale </w:t>
      </w:r>
      <w:r w:rsidRPr="003B6A8A">
        <w:rPr>
          <w:rFonts w:ascii="Nimbus Sans L" w:eastAsia="Courier 12cpi" w:hAnsi="Nimbus Sans L" w:cs="Courier 12cpi"/>
          <w:color w:val="000000"/>
          <w:u w:val="single"/>
        </w:rPr>
        <w:t>kult</w:t>
      </w:r>
      <w:r w:rsidRPr="0000153D">
        <w:rPr>
          <w:rFonts w:ascii="Nimbus Sans L" w:eastAsia="Courier 12cpi" w:hAnsi="Nimbus Sans L" w:cs="Courier 12cpi"/>
          <w:color w:val="000000"/>
        </w:rPr>
        <w:t xml:space="preserve"> jistoty, </w:t>
      </w:r>
      <w:r w:rsidRPr="0000153D">
        <w:rPr>
          <w:rFonts w:ascii="Nimbus Sans L" w:eastAsia="Courier 12cpi" w:hAnsi="Nimbus Sans L" w:cs="Courier 12cpi"/>
          <w:color w:val="000000"/>
        </w:rPr>
        <w:lastRenderedPageBreak/>
        <w:t xml:space="preserve">tedy její uctívání, </w:t>
      </w:r>
      <w:r>
        <w:rPr>
          <w:rFonts w:ascii="Nimbus Sans L" w:eastAsia="Courier 12cpi" w:hAnsi="Nimbus Sans L" w:cs="Courier 12cpi"/>
          <w:color w:val="000000"/>
        </w:rPr>
        <w:t xml:space="preserve">její </w:t>
      </w:r>
      <w:r w:rsidRPr="0000153D">
        <w:rPr>
          <w:rFonts w:ascii="Nimbus Sans L" w:eastAsia="Courier 12cpi" w:hAnsi="Nimbus Sans L" w:cs="Courier 12cpi"/>
          <w:color w:val="000000"/>
        </w:rPr>
        <w:t xml:space="preserve">zbožštění - to je nebezpečné. Z oblíbenosti jistoty těží všichni, kdo chtějí něco prodat. Od bezpečných aut, airbagů a brzd, přes bezpečnou životosprávu, bezpečný sex až po sociální jistoty a bezpečné stáří s penzijním fondem a bezpečnou smrt s pojišťovnou. Nic proti bezpečným automobilům, proti zdravému stravování, </w:t>
      </w:r>
      <w:r>
        <w:rPr>
          <w:rFonts w:ascii="Nimbus Sans L" w:eastAsia="Courier 12cpi" w:hAnsi="Nimbus Sans L" w:cs="Courier 12cpi"/>
          <w:color w:val="000000"/>
        </w:rPr>
        <w:t xml:space="preserve">proti bezpečnosti práce </w:t>
      </w:r>
      <w:r w:rsidRPr="0000153D">
        <w:rPr>
          <w:rFonts w:ascii="Nimbus Sans L" w:eastAsia="Courier 12cpi" w:hAnsi="Nimbus Sans L" w:cs="Courier 12cpi"/>
          <w:color w:val="000000"/>
        </w:rPr>
        <w:t>a podobně, ale přeci z řečí kolem nic trčí cosi podivného. Předstírá se tu totiž, že lze život naplánovat  a všechna jeho rizika monitorovat, vyhodnotit , uchopit a vyřešit . A vzniká takový celkový dojem</w:t>
      </w:r>
      <w:r>
        <w:rPr>
          <w:rFonts w:ascii="Nimbus Sans L" w:eastAsia="Courier 12cpi" w:hAnsi="Nimbus Sans L" w:cs="Courier 12cpi"/>
          <w:color w:val="000000"/>
        </w:rPr>
        <w:t xml:space="preserve">, že je možné se </w:t>
      </w:r>
      <w:r w:rsidRPr="0000153D">
        <w:rPr>
          <w:rFonts w:ascii="Nimbus Sans L" w:eastAsia="Courier 12cpi" w:hAnsi="Nimbus Sans L" w:cs="Courier 12cpi"/>
          <w:color w:val="000000"/>
        </w:rPr>
        <w:t>zabezpeči</w:t>
      </w:r>
      <w:r>
        <w:rPr>
          <w:rFonts w:ascii="Nimbus Sans L" w:eastAsia="Courier 12cpi" w:hAnsi="Nimbus Sans L" w:cs="Courier 12cpi"/>
          <w:color w:val="000000"/>
        </w:rPr>
        <w:t>t</w:t>
      </w:r>
      <w:r w:rsidRPr="0000153D">
        <w:rPr>
          <w:rFonts w:ascii="Nimbus Sans L" w:eastAsia="Courier 12cpi" w:hAnsi="Nimbus Sans L" w:cs="Courier 12cpi"/>
          <w:color w:val="000000"/>
        </w:rPr>
        <w:t xml:space="preserve"> a </w:t>
      </w:r>
      <w:r>
        <w:rPr>
          <w:rFonts w:ascii="Nimbus Sans L" w:eastAsia="Courier 12cpi" w:hAnsi="Nimbus Sans L" w:cs="Courier 12cpi"/>
          <w:color w:val="000000"/>
        </w:rPr>
        <w:t xml:space="preserve">mít </w:t>
      </w:r>
      <w:r w:rsidRPr="0000153D">
        <w:rPr>
          <w:rFonts w:ascii="Nimbus Sans L" w:eastAsia="Courier 12cpi" w:hAnsi="Nimbus Sans L" w:cs="Courier 12cpi"/>
          <w:color w:val="000000"/>
        </w:rPr>
        <w:t>jistot</w:t>
      </w:r>
      <w:r>
        <w:rPr>
          <w:rFonts w:ascii="Nimbus Sans L" w:eastAsia="Courier 12cpi" w:hAnsi="Nimbus Sans L" w:cs="Courier 12cpi"/>
          <w:color w:val="000000"/>
        </w:rPr>
        <w:t>u</w:t>
      </w:r>
      <w:r w:rsidRPr="0000153D">
        <w:rPr>
          <w:rFonts w:ascii="Nimbus Sans L" w:eastAsia="Courier 12cpi" w:hAnsi="Nimbus Sans L" w:cs="Courier 12cpi"/>
          <w:color w:val="000000"/>
        </w:rPr>
        <w:t xml:space="preserve">. </w:t>
      </w:r>
    </w:p>
    <w:p w:rsidR="00A54B94" w:rsidRPr="0000153D" w:rsidRDefault="00A54B94" w:rsidP="00A54B94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288"/>
        <w:rPr>
          <w:rFonts w:ascii="Nimbus Sans L" w:eastAsia="Courier 12cpi" w:hAnsi="Nimbus Sans L" w:cs="Courier 12cpi"/>
          <w:color w:val="000000"/>
        </w:rPr>
      </w:pPr>
      <w:r w:rsidRPr="0000153D">
        <w:rPr>
          <w:rFonts w:ascii="Nimbus Sans L" w:eastAsia="Courier 12cpi" w:hAnsi="Nimbus Sans L" w:cs="Courier 12cpi"/>
          <w:color w:val="000000"/>
        </w:rPr>
        <w:t xml:space="preserve">Takže pak, když někdo onemocní, cítí to jako nespravedlnost a podvod, že ho lékaři nemohou vyléčit. Zdánlivě zabezpečený šílenec se řítí stoosmdesátkou po silnici a diví se, že z toho auta, které nabral, je jen srolovaný plech. Sexuální nadsamec je ukřivděn, že má AIDS, když přitom vždycky dbal na bezpečí... Čím více nabídek bezpečí a pojištění, tím </w:t>
      </w:r>
      <w:r>
        <w:rPr>
          <w:rFonts w:ascii="Nimbus Sans L" w:eastAsia="Courier 12cpi" w:hAnsi="Nimbus Sans L" w:cs="Courier 12cpi"/>
          <w:color w:val="000000"/>
        </w:rPr>
        <w:t xml:space="preserve">také </w:t>
      </w:r>
      <w:r w:rsidRPr="0000153D">
        <w:rPr>
          <w:rFonts w:ascii="Nimbus Sans L" w:eastAsia="Courier 12cpi" w:hAnsi="Nimbus Sans L" w:cs="Courier 12cpi"/>
          <w:color w:val="000000"/>
        </w:rPr>
        <w:t xml:space="preserve">více iluzí a spoléhání na </w:t>
      </w:r>
      <w:r w:rsidRPr="0000153D">
        <w:rPr>
          <w:rFonts w:ascii="Nimbus Sans L" w:eastAsia="Courier 12cpi" w:hAnsi="Nimbus Sans L" w:cs="Courier 12cpi"/>
          <w:color w:val="000000"/>
          <w:u w:val="single"/>
        </w:rPr>
        <w:t>lidskou</w:t>
      </w:r>
      <w:r w:rsidRPr="0000153D">
        <w:rPr>
          <w:rFonts w:ascii="Nimbus Sans L" w:eastAsia="Courier 12cpi" w:hAnsi="Nimbus Sans L" w:cs="Courier 12cpi"/>
          <w:color w:val="000000"/>
        </w:rPr>
        <w:t xml:space="preserve"> moc nad tím nepříjemným. </w:t>
      </w:r>
      <w:r>
        <w:rPr>
          <w:rFonts w:ascii="Nimbus Sans L" w:eastAsia="Courier 12cpi" w:hAnsi="Nimbus Sans L" w:cs="Courier 12cpi"/>
          <w:color w:val="000000"/>
        </w:rPr>
        <w:t xml:space="preserve"> P</w:t>
      </w:r>
      <w:r w:rsidRPr="0000153D">
        <w:rPr>
          <w:rFonts w:ascii="Nimbus Sans L" w:eastAsia="Courier 12cpi" w:hAnsi="Nimbus Sans L" w:cs="Courier 12cpi"/>
          <w:color w:val="000000"/>
        </w:rPr>
        <w:t xml:space="preserve">roti </w:t>
      </w:r>
      <w:r>
        <w:rPr>
          <w:rFonts w:ascii="Nimbus Sans L" w:eastAsia="Courier 12cpi" w:hAnsi="Nimbus Sans L" w:cs="Courier 12cpi"/>
          <w:color w:val="000000"/>
        </w:rPr>
        <w:t xml:space="preserve">všemu se </w:t>
      </w:r>
      <w:r w:rsidRPr="0000153D">
        <w:rPr>
          <w:rFonts w:ascii="Nimbus Sans L" w:eastAsia="Courier 12cpi" w:hAnsi="Nimbus Sans L" w:cs="Courier 12cpi"/>
          <w:color w:val="000000"/>
        </w:rPr>
        <w:t>přece musí dát nějak zabezpečit a pojistit.</w:t>
      </w:r>
    </w:p>
    <w:p w:rsidR="00A54B94" w:rsidRPr="0000153D" w:rsidRDefault="00A54B94" w:rsidP="00A54B94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288"/>
        <w:rPr>
          <w:rFonts w:ascii="Nimbus Sans L" w:eastAsia="Courier 12cpi" w:hAnsi="Nimbus Sans L" w:cs="Courier 12cpi"/>
          <w:color w:val="000000"/>
        </w:rPr>
      </w:pPr>
      <w:r w:rsidRPr="0000153D">
        <w:rPr>
          <w:rFonts w:ascii="Nimbus Sans L" w:eastAsia="Courier 12cpi" w:hAnsi="Nimbus Sans L" w:cs="Courier 12cpi"/>
          <w:color w:val="000000"/>
        </w:rPr>
        <w:t>Abraham se Hospodinem nechal znejistit. Nechal se vytrhnout z ochočení pohodlím. (a měli pak z toho užitek i další mnozí, nesčetně jich je jak hvězd na obloze, jak písku na poušti, i my)</w:t>
      </w:r>
    </w:p>
    <w:p w:rsidR="00A54B94" w:rsidRPr="0000153D" w:rsidRDefault="00A54B94" w:rsidP="00A54B94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288"/>
        <w:rPr>
          <w:rFonts w:ascii="Nimbus Sans L" w:eastAsia="Courier 12cpi" w:hAnsi="Nimbus Sans L" w:cs="Courier 12cpi"/>
          <w:color w:val="000000"/>
        </w:rPr>
      </w:pPr>
      <w:r w:rsidRPr="0000153D">
        <w:rPr>
          <w:rFonts w:ascii="Nimbus Sans L" w:eastAsia="Courier 12cpi" w:hAnsi="Nimbus Sans L" w:cs="Courier 12cpi"/>
          <w:color w:val="000000"/>
        </w:rPr>
        <w:t>Vyjdi, pojď, pohni se - a neboj se, že jdeš ve své</w:t>
      </w:r>
      <w:r>
        <w:rPr>
          <w:rFonts w:ascii="Nimbus Sans L" w:eastAsia="Courier 12cpi" w:hAnsi="Nimbus Sans L" w:cs="Courier 12cpi"/>
          <w:color w:val="000000"/>
        </w:rPr>
        <w:t xml:space="preserve">m životě, i ve své </w:t>
      </w:r>
      <w:r w:rsidRPr="0000153D">
        <w:rPr>
          <w:rFonts w:ascii="Nimbus Sans L" w:eastAsia="Courier 12cpi" w:hAnsi="Nimbus Sans L" w:cs="Courier 12cpi"/>
          <w:color w:val="000000"/>
        </w:rPr>
        <w:t xml:space="preserve"> víře trochu jinak než ostatní, neměj strach, jestliže ses pohnul sám. Sám nejdeš. Nech sebou zatřást a vysměj se všem agentům jistot, kteří brázdí náš svět a loví dušičky. Myslím, že ten hon na jistoty (a on je de facto nekonečný, protože vždycky zůstává nějaké zbytkové riziko), tento hon na jistoty bratři plyne z velkých vnitřních nejistot. </w:t>
      </w:r>
    </w:p>
    <w:p w:rsidR="00A54B94" w:rsidRPr="0000153D" w:rsidRDefault="00A54B94" w:rsidP="00A54B94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288"/>
        <w:rPr>
          <w:rFonts w:ascii="Nimbus Sans L" w:eastAsia="Courier 12cpi" w:hAnsi="Nimbus Sans L" w:cs="Courier 12cpi"/>
          <w:color w:val="000000"/>
        </w:rPr>
      </w:pPr>
      <w:r w:rsidRPr="0000153D">
        <w:rPr>
          <w:rFonts w:ascii="Nimbus Sans L" w:eastAsia="Courier 12cpi" w:hAnsi="Nimbus Sans L" w:cs="Courier 12cpi"/>
          <w:color w:val="000000"/>
        </w:rPr>
        <w:t>Dlužno dodat, že i církev uprostřed nejistot světa nabízela něco, co nemohla a nemůže nabízet - jistotu spasení. Je to trochu absurdní u těch, co se hlásí k Abrahamovi, který jistotu hrazeného města vyměnil za nejistotu stanu a důvěru ve slib. A jak se ukázalo byla to vposledu velmi plodná nejistota, protože znamenala zároveň stálou nastavenost na hlas Boží. (ono to tak je, že člověk na cestě, v</w:t>
      </w:r>
      <w:r>
        <w:rPr>
          <w:rFonts w:ascii="Nimbus Sans L" w:eastAsia="Courier 12cpi" w:hAnsi="Nimbus Sans L" w:cs="Courier 12cpi"/>
          <w:color w:val="000000"/>
        </w:rPr>
        <w:t xml:space="preserve"> </w:t>
      </w:r>
      <w:r w:rsidRPr="0000153D">
        <w:rPr>
          <w:rFonts w:ascii="Nimbus Sans L" w:eastAsia="Courier 12cpi" w:hAnsi="Nimbus Sans L" w:cs="Courier 12cpi"/>
          <w:color w:val="000000"/>
        </w:rPr>
        <w:t>cizině, pod</w:t>
      </w:r>
      <w:r>
        <w:rPr>
          <w:rFonts w:ascii="Nimbus Sans L" w:eastAsia="Courier 12cpi" w:hAnsi="Nimbus Sans L" w:cs="Courier 12cpi"/>
          <w:color w:val="000000"/>
        </w:rPr>
        <w:t xml:space="preserve"> </w:t>
      </w:r>
      <w:r w:rsidRPr="0000153D">
        <w:rPr>
          <w:rFonts w:ascii="Nimbus Sans L" w:eastAsia="Courier 12cpi" w:hAnsi="Nimbus Sans L" w:cs="Courier 12cpi"/>
          <w:color w:val="000000"/>
        </w:rPr>
        <w:t xml:space="preserve">stanem, je celkově vnímavější k tomu, co je kolem něj, ke svému tělu, </w:t>
      </w:r>
      <w:r>
        <w:rPr>
          <w:rFonts w:ascii="Nimbus Sans L" w:eastAsia="Courier 12cpi" w:hAnsi="Nimbus Sans L" w:cs="Courier 12cpi"/>
          <w:color w:val="000000"/>
        </w:rPr>
        <w:t xml:space="preserve">k </w:t>
      </w:r>
      <w:r w:rsidRPr="0000153D">
        <w:rPr>
          <w:rFonts w:ascii="Nimbus Sans L" w:eastAsia="Courier 12cpi" w:hAnsi="Nimbus Sans L" w:cs="Courier 12cpi"/>
          <w:color w:val="000000"/>
        </w:rPr>
        <w:t>těm, co jsou kolem něj). Uprostřed nejistoty je vnímavější i k Bohu. Protikladem je naopak církev ve světě zabydlená, etablovaná a zajištěná, v jejímž zaběhaném provozu už není nic přínosného, nic kristovsky rušivého, nic abrahamovsky bláznivého a strhujícího. Abrahame, vidíš nás? A co byste nám řekli vy apoštolové, co jste mrskli sítí a šli jste za pravdou ?  </w:t>
      </w:r>
    </w:p>
    <w:p w:rsidR="00A54B94" w:rsidRPr="0000153D" w:rsidRDefault="00A54B94" w:rsidP="00A54B94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288"/>
        <w:rPr>
          <w:rFonts w:ascii="Nimbus Sans L" w:eastAsia="Courier 12cpi" w:hAnsi="Nimbus Sans L" w:cs="Courier 12cpi"/>
          <w:color w:val="000000"/>
        </w:rPr>
      </w:pPr>
      <w:r w:rsidRPr="0000153D">
        <w:rPr>
          <w:rFonts w:ascii="Nimbus Sans L" w:eastAsia="Courier 12cpi" w:hAnsi="Nimbus Sans L" w:cs="Courier 12cpi"/>
          <w:color w:val="000000"/>
        </w:rPr>
        <w:t xml:space="preserve"> Snad jedinou jistotu můžeme dosvědčovat - tu základní, kterou vyjádřil apoštol Pavel v dopise do Říma: </w:t>
      </w:r>
      <w:r w:rsidRPr="003B6A8A">
        <w:rPr>
          <w:rFonts w:ascii="Arial" w:eastAsia="Courier 12cpi" w:hAnsi="Arial" w:cs="Arial"/>
          <w:color w:val="000000"/>
        </w:rPr>
        <w:t xml:space="preserve">"Jsem si jist, že ani </w:t>
      </w:r>
      <w:r w:rsidRPr="003B6A8A">
        <w:rPr>
          <w:rFonts w:ascii="Arial" w:eastAsia="Times New Roman" w:hAnsi="Arial" w:cs="Arial"/>
          <w:kern w:val="0"/>
          <w:lang w:val="en-US" w:bidi="he-IL"/>
        </w:rPr>
        <w:t xml:space="preserve">smrt ani život, ani andělé ani mocnosti, ani přítomnost ani budoucnost, ani žádná moc, ani výšiny ani hlubiny, ani co jiného v celém tvorstvu nedokáže nás odloučit od lásky Boží, která je v Kristu Ježíši, našem Pánu." </w:t>
      </w:r>
      <w:r w:rsidRPr="003B6A8A">
        <w:rPr>
          <w:rFonts w:ascii="Arial" w:eastAsia="Courier 12cpi" w:hAnsi="Arial" w:cs="Arial"/>
          <w:color w:val="000000"/>
        </w:rPr>
        <w:t>To</w:t>
      </w:r>
      <w:r w:rsidRPr="0000153D">
        <w:rPr>
          <w:rFonts w:ascii="Nimbus Sans L" w:eastAsia="Courier 12cpi" w:hAnsi="Nimbus Sans L" w:cs="Courier 12cpi"/>
          <w:color w:val="000000"/>
        </w:rPr>
        <w:t xml:space="preserve"> je jistota, která dostává tvar právě putováním víry. Jinak se sděluje těžko.</w:t>
      </w:r>
    </w:p>
    <w:p w:rsidR="00A54B94" w:rsidRPr="0000153D" w:rsidRDefault="00A54B94" w:rsidP="00A54B94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288"/>
        <w:rPr>
          <w:rFonts w:ascii="Nimbus Sans L" w:eastAsia="Courier 12cpi" w:hAnsi="Nimbus Sans L" w:cs="Courier 12cpi"/>
          <w:color w:val="000000"/>
        </w:rPr>
      </w:pPr>
      <w:r w:rsidRPr="0000153D">
        <w:rPr>
          <w:rFonts w:ascii="Nimbus Sans L" w:eastAsia="Courier 12cpi" w:hAnsi="Nimbus Sans L" w:cs="Courier 12cpi"/>
          <w:color w:val="000000"/>
        </w:rPr>
        <w:t xml:space="preserve">Milí přátelé, Bůh má moc </w:t>
      </w:r>
      <w:r>
        <w:rPr>
          <w:rFonts w:ascii="Nimbus Sans L" w:eastAsia="Courier 12cpi" w:hAnsi="Nimbus Sans L" w:cs="Courier 12cpi"/>
          <w:color w:val="000000"/>
        </w:rPr>
        <w:t xml:space="preserve">dát </w:t>
      </w:r>
      <w:r w:rsidRPr="0000153D">
        <w:rPr>
          <w:rFonts w:ascii="Nimbus Sans L" w:eastAsia="Courier 12cpi" w:hAnsi="Nimbus Sans L" w:cs="Courier 12cpi"/>
          <w:color w:val="000000"/>
        </w:rPr>
        <w:t xml:space="preserve">nám sílu, abychom třeba úplně změnili směr svého putování, abychom </w:t>
      </w:r>
      <w:r>
        <w:rPr>
          <w:rFonts w:ascii="Nimbus Sans L" w:eastAsia="Courier 12cpi" w:hAnsi="Nimbus Sans L" w:cs="Courier 12cpi"/>
          <w:color w:val="000000"/>
        </w:rPr>
        <w:t xml:space="preserve"> se nechali </w:t>
      </w:r>
      <w:r w:rsidRPr="0000153D">
        <w:rPr>
          <w:rFonts w:ascii="Nimbus Sans L" w:eastAsia="Courier 12cpi" w:hAnsi="Nimbus Sans L" w:cs="Courier 12cpi"/>
          <w:color w:val="000000"/>
        </w:rPr>
        <w:t>zrevidova</w:t>
      </w:r>
      <w:r>
        <w:rPr>
          <w:rFonts w:ascii="Nimbus Sans L" w:eastAsia="Courier 12cpi" w:hAnsi="Nimbus Sans L" w:cs="Courier 12cpi"/>
          <w:color w:val="000000"/>
        </w:rPr>
        <w:t>t.</w:t>
      </w:r>
      <w:r w:rsidRPr="0000153D">
        <w:rPr>
          <w:rFonts w:ascii="Nimbus Sans L" w:eastAsia="Courier 12cpi" w:hAnsi="Nimbus Sans L" w:cs="Courier 12cpi"/>
          <w:color w:val="000000"/>
        </w:rPr>
        <w:t xml:space="preserve"> </w:t>
      </w:r>
    </w:p>
    <w:p w:rsidR="00A54B94" w:rsidRPr="0000153D" w:rsidRDefault="00A54B94" w:rsidP="00A54B94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288"/>
        <w:rPr>
          <w:rFonts w:ascii="Nimbus Sans L" w:eastAsia="Courier 12cpi" w:hAnsi="Nimbus Sans L" w:cs="Courier 12cpi"/>
          <w:color w:val="000000"/>
        </w:rPr>
      </w:pPr>
      <w:r w:rsidRPr="0000153D">
        <w:rPr>
          <w:rFonts w:ascii="Nimbus Sans L" w:eastAsia="Courier 12cpi" w:hAnsi="Nimbus Sans L" w:cs="Courier 12cpi"/>
          <w:color w:val="000000"/>
        </w:rPr>
        <w:t xml:space="preserve">Tak tedy Abraham - první boží emigrant, zachytil impuls boží a vychází za ním, ale teprve pak, cestou, dál a dál poznává, za kým to vlastně jde, okouší boží přítomnost na své cestě, ale právě že na cestě a nechává se jí překvapit. Ví, že Bůh je vždycky víc, než jak se tu a tam projeví. Jeho jistotou také je, že Boha nikdy nezmapuje, neovládne, nevyřeší, neprokoukne. Bůh je jako mana na poušti, čerstvá každý </w:t>
      </w:r>
      <w:r w:rsidRPr="0000153D">
        <w:rPr>
          <w:rFonts w:ascii="Nimbus Sans L" w:eastAsia="Courier 12cpi" w:hAnsi="Nimbus Sans L" w:cs="Courier 12cpi"/>
          <w:color w:val="000000"/>
        </w:rPr>
        <w:lastRenderedPageBreak/>
        <w:t>den, ale běda tomu, kdo by ji chtěl nasbírat do zásob, kdo by se chtěl pojistit na zítra a strčit ji do mrazáku - to nebude k jídlu, to je úplně k ničemu - Bůh chce být každý den přijímán čerstvě, každý den nám je přítomen nově. A volá, zve: Vyjdi, neztotožňuj se se vším, čím tento svět dýchá a žije. Jestliže popírají duši, ty o ni pečuj, jestliže přestali myslet, ty myslet nepřestávej, jestliže jejich srdce v nich vyrábí rozbředlé city, ty své srdce spoj s činy. jestliže pěstují všelijaké pověry, ty dej prostor víře. Jestliže pěstují náboženské zážitky, ty se ptej - a k jaké etice, k jakému chování to vede....</w:t>
      </w:r>
    </w:p>
    <w:p w:rsidR="00A54B94" w:rsidRPr="0000153D" w:rsidRDefault="00A54B94" w:rsidP="00A54B94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288"/>
        <w:rPr>
          <w:rFonts w:ascii="Nimbus Sans L" w:eastAsia="Courier 12cpi" w:hAnsi="Nimbus Sans L" w:cs="Courier 12cpi"/>
          <w:color w:val="000000"/>
        </w:rPr>
      </w:pPr>
      <w:r w:rsidRPr="0000153D">
        <w:rPr>
          <w:rFonts w:ascii="Nimbus Sans L" w:eastAsia="Courier 12cpi" w:hAnsi="Nimbus Sans L" w:cs="Courier 12cpi"/>
          <w:color w:val="000000"/>
        </w:rPr>
        <w:t>Víra - to je vystrčit hlavu nad své myšlenkové stereotypy, nad hesla o jistotě a bezpečnosti</w:t>
      </w:r>
      <w:r>
        <w:rPr>
          <w:rFonts w:ascii="Nimbus Sans L" w:eastAsia="Courier 12cpi" w:hAnsi="Nimbus Sans L" w:cs="Courier 12cpi"/>
          <w:color w:val="000000"/>
        </w:rPr>
        <w:t>.</w:t>
      </w:r>
      <w:r w:rsidRPr="0000153D">
        <w:rPr>
          <w:rFonts w:ascii="Nimbus Sans L" w:eastAsia="Courier 12cpi" w:hAnsi="Nimbus Sans L" w:cs="Courier 12cpi"/>
          <w:color w:val="000000"/>
        </w:rPr>
        <w:t xml:space="preserve"> Jedině tak se opravdu potkáme s živým Bohem, který může náš život rozhýbat. Rozchod i nacházení podivuhodných nových cest. A uslyšíte-li dnes jeho hlas, nezatvrzujte svá srdce, neříkejte hned: To přece nejde, to je bláhovost. Nechme se pozvat do toho nového, Božího, na novou cestu. A jak  konkrétně to vyjití, ta odpověď boží volání  bude vypadat - to bude u každého jiné... - pro někoho možná opravdu stěhování, pro někoho změna životního rytmu - zpomalení anebo naopak rozhýbání, někde dobrovolné angažmá v charitě pro jiného bude vyjítím ukonč</w:t>
      </w:r>
      <w:r>
        <w:rPr>
          <w:rFonts w:ascii="Nimbus Sans L" w:eastAsia="Courier 12cpi" w:hAnsi="Nimbus Sans L" w:cs="Courier 12cpi"/>
          <w:color w:val="000000"/>
        </w:rPr>
        <w:t>e</w:t>
      </w:r>
      <w:r w:rsidRPr="0000153D">
        <w:rPr>
          <w:rFonts w:ascii="Nimbus Sans L" w:eastAsia="Courier 12cpi" w:hAnsi="Nimbus Sans L" w:cs="Courier 12cpi"/>
          <w:color w:val="000000"/>
        </w:rPr>
        <w:t xml:space="preserve">ní činnosti zbytečné, pro někoho nový začátek ve vztazích, pro jiného boj se zlovykem a jiný třeba začne chodit do večerní školy - ne já vůbec nechci napovídat - snad jen že </w:t>
      </w:r>
      <w:r>
        <w:rPr>
          <w:rFonts w:ascii="Nimbus Sans L" w:eastAsia="Courier 12cpi" w:hAnsi="Nimbus Sans L" w:cs="Courier 12cpi"/>
          <w:color w:val="000000"/>
        </w:rPr>
        <w:t>"</w:t>
      </w:r>
      <w:r w:rsidRPr="0000153D">
        <w:rPr>
          <w:rFonts w:ascii="Nimbus Sans L" w:eastAsia="Courier 12cpi" w:hAnsi="Nimbus Sans L" w:cs="Courier 12cpi"/>
          <w:color w:val="000000"/>
        </w:rPr>
        <w:t>Mnohokrát a mnohými způsoby mluvíval Bůh k našim otcům .....</w:t>
      </w:r>
      <w:r>
        <w:rPr>
          <w:rFonts w:ascii="Nimbus Sans L" w:eastAsia="Courier 12cpi" w:hAnsi="Nimbus Sans L" w:cs="Courier 12cpi"/>
          <w:color w:val="000000"/>
        </w:rPr>
        <w:t>"</w:t>
      </w:r>
      <w:r w:rsidRPr="0000153D">
        <w:rPr>
          <w:rFonts w:ascii="Nimbus Sans L" w:eastAsia="Courier 12cpi" w:hAnsi="Nimbus Sans L" w:cs="Courier 12cpi"/>
          <w:color w:val="000000"/>
        </w:rPr>
        <w:t xml:space="preserve"> a mluví stále. </w:t>
      </w:r>
    </w:p>
    <w:p w:rsidR="00A54B94" w:rsidRPr="0000153D" w:rsidRDefault="00A54B94" w:rsidP="00A54B94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Nimbus Sans L" w:eastAsia="Courier 12cpi" w:hAnsi="Nimbus Sans L" w:cs="Courier 12cpi"/>
          <w:i/>
          <w:iCs/>
          <w:color w:val="000000"/>
        </w:rPr>
      </w:pPr>
      <w:r w:rsidRPr="0000153D">
        <w:rPr>
          <w:rFonts w:ascii="Nimbus Sans L" w:eastAsia="Courier 12cpi" w:hAnsi="Nimbus Sans L" w:cs="Courier 12cpi"/>
          <w:i/>
          <w:iCs/>
          <w:color w:val="000000"/>
        </w:rPr>
        <w:t>Pane, my tak často opečováváme své jisté,zaběhnuté</w:t>
      </w:r>
    </w:p>
    <w:p w:rsidR="00A54B94" w:rsidRPr="0000153D" w:rsidRDefault="00A54B94" w:rsidP="00A54B94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Nimbus Sans L" w:eastAsia="Courier 12cpi" w:hAnsi="Nimbus Sans L" w:cs="Courier 12cpi"/>
          <w:i/>
          <w:iCs/>
          <w:color w:val="000000"/>
        </w:rPr>
      </w:pPr>
      <w:r w:rsidRPr="0000153D">
        <w:rPr>
          <w:rFonts w:ascii="Nimbus Sans L" w:eastAsia="Courier 12cpi" w:hAnsi="Nimbus Sans L" w:cs="Courier 12cpi"/>
          <w:i/>
          <w:iCs/>
          <w:color w:val="000000"/>
        </w:rPr>
        <w:t xml:space="preserve">Prosíme dej nám odvahu udělat i kroky do nezajištěnosti..... bude-li to třeba…. budeš-li to chtít. Amen </w:t>
      </w:r>
    </w:p>
    <w:p w:rsidR="00A064D5" w:rsidRDefault="00A064D5"/>
    <w:sectPr w:rsidR="00A064D5" w:rsidSect="00A54B94">
      <w:pgSz w:w="11906" w:h="16838"/>
      <w:pgMar w:top="580" w:right="424" w:bottom="568" w:left="28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 Roman No9 L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Nimbus Sans L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ourier 12cp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A54B94"/>
    <w:rsid w:val="00A064D5"/>
    <w:rsid w:val="00A54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4B94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1251</Words>
  <Characters>7381</Characters>
  <Application>Microsoft Office Word</Application>
  <DocSecurity>0</DocSecurity>
  <Lines>61</Lines>
  <Paragraphs>17</Paragraphs>
  <ScaleCrop>false</ScaleCrop>
  <Company/>
  <LinksUpToDate>false</LinksUpToDate>
  <CharactersWithSpaces>8615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2021-09-04T14:34:00Z</dcterms:created>
  <dcterms:modified xsi:type="dcterms:W3CDTF">2021-09-04T14:40:00Z</dcterms:modified>
</cp:coreProperties>
</file>