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F9" w:rsidRPr="00B17DF9" w:rsidRDefault="00B17DF9" w:rsidP="00B17DF9">
      <w:pPr>
        <w:jc w:val="both"/>
        <w:rPr>
          <w:rFonts w:ascii="Arial" w:hAnsi="Arial" w:cs="Arial"/>
        </w:rPr>
      </w:pPr>
      <w:r w:rsidRPr="00DD4121">
        <w:rPr>
          <w:rFonts w:ascii="Arial" w:hAnsi="Arial" w:cs="Arial"/>
          <w:b/>
          <w:u w:val="single"/>
        </w:rPr>
        <w:t>Kázání o požehnání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12F2">
        <w:rPr>
          <w:rFonts w:ascii="Arial" w:hAnsi="Arial" w:cs="Arial"/>
        </w:rPr>
        <w:tab/>
      </w:r>
      <w:r w:rsidR="002912F2">
        <w:rPr>
          <w:rFonts w:ascii="Arial" w:hAnsi="Arial" w:cs="Arial"/>
        </w:rPr>
        <w:tab/>
      </w:r>
      <w:r w:rsidR="002912F2">
        <w:rPr>
          <w:rFonts w:ascii="Arial" w:hAnsi="Arial" w:cs="Arial"/>
        </w:rPr>
        <w:tab/>
      </w:r>
      <w:r w:rsidR="002912F2">
        <w:rPr>
          <w:rFonts w:ascii="Arial" w:hAnsi="Arial" w:cs="Arial"/>
        </w:rPr>
        <w:tab/>
      </w:r>
      <w:r w:rsidR="002912F2">
        <w:rPr>
          <w:rFonts w:ascii="Arial" w:hAnsi="Arial" w:cs="Arial"/>
        </w:rPr>
        <w:tab/>
      </w:r>
      <w:r>
        <w:rPr>
          <w:rFonts w:ascii="Arial" w:hAnsi="Arial" w:cs="Arial"/>
        </w:rPr>
        <w:t>Kliment 21.3.2021</w:t>
      </w:r>
    </w:p>
    <w:p w:rsidR="00B17DF9" w:rsidRPr="00B17DF9" w:rsidRDefault="00B17DF9" w:rsidP="00B17DF9">
      <w:pPr>
        <w:jc w:val="both"/>
        <w:rPr>
          <w:rFonts w:ascii="Arial" w:hAnsi="Arial" w:cs="Arial"/>
          <w:b/>
        </w:rPr>
      </w:pPr>
    </w:p>
    <w:p w:rsidR="00B17DF9" w:rsidRPr="00B17DF9" w:rsidRDefault="00B17DF9" w:rsidP="00B17DF9">
      <w:pP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B17DF9">
        <w:rPr>
          <w:rFonts w:ascii="Arial" w:hAnsi="Arial" w:cs="Arial"/>
          <w:b/>
        </w:rPr>
        <w:t>Čtení: Gn 32,23-32</w:t>
      </w:r>
      <w:r>
        <w:rPr>
          <w:rFonts w:ascii="Arial" w:hAnsi="Arial" w:cs="Arial"/>
        </w:rPr>
        <w:t xml:space="preserve">   </w:t>
      </w:r>
      <w:r w:rsidRPr="00B17DF9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A té noci Jákob vstal, vzal obě své ženy i obě své služky a jedenáct svých synů a přebrodil se přes Jabok. Vzal je a převedl je přes potok se vším, co měl.   Pak zůstal Jákob sám a tu s ním kdosi zápolil, dokud nevzešla jitřenka. Když viděl, že Jákoba nepřemůže, poranil mu při zápolení kyčelní kloub, takže se mu vykloubil. Neznámý řekl: "Pusť mě, vzešla jitřenka." Jákob však odvětil: "Nepustím tě, dokud mi nepožehnáš." Otázal se: "Jak se jmenuješ?" Odpověděl: "Jákob." Tu řekl: "Nebudou tě už jmenovat Jákob (to je Úskočný), nýbrž Izrael (to je Zápasí Bůh), neboť jsi jako kníže zápasil s Bohem i s lidmi a obstáls." A Jákob ho žádal: "Pověz mi přece své jméno!" Ale on odvětil: "Proč se ptáš na mé jméno?" A požehnal mu tam. I pojmenoval Jákob to místo Peníel (to je Tvář Boží), neboť řekl: "Viděl jsem Boha tváří v tvář a byl mi zachován život." Slunce mu vzešlo, když minul Penúel, ale v kyčli byl chromý.</w:t>
      </w:r>
    </w:p>
    <w:p w:rsidR="00B17DF9" w:rsidRDefault="00B17DF9" w:rsidP="00B17DF9">
      <w:pPr>
        <w:jc w:val="both"/>
        <w:rPr>
          <w:rFonts w:ascii="Arial" w:hAnsi="Arial" w:cs="Arial"/>
          <w:b/>
        </w:rPr>
      </w:pPr>
    </w:p>
    <w:p w:rsidR="00B17DF9" w:rsidRPr="00B17DF9" w:rsidRDefault="00B17DF9" w:rsidP="00B17DF9">
      <w:pPr>
        <w:jc w:val="both"/>
        <w:rPr>
          <w:rFonts w:ascii="Arial" w:hAnsi="Arial" w:cs="Arial"/>
          <w:i/>
          <w:sz w:val="22"/>
          <w:szCs w:val="22"/>
        </w:rPr>
      </w:pPr>
      <w:r w:rsidRPr="00B17DF9">
        <w:rPr>
          <w:rFonts w:ascii="Arial" w:hAnsi="Arial" w:cs="Arial"/>
          <w:b/>
        </w:rPr>
        <w:t>Text: Nu 6,22-27</w:t>
      </w:r>
      <w:r>
        <w:rPr>
          <w:rFonts w:ascii="Arial" w:hAnsi="Arial" w:cs="Arial"/>
        </w:rPr>
        <w:t xml:space="preserve">  </w:t>
      </w:r>
      <w:r w:rsidRPr="00B17DF9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Hospodin dále promluvil k Mojžíšovi: "Mluv k Áronovi a jeho synům: Budete žehnat synům Izraele těmito slovy: »Ať Hospodin ti žehná a chrání tě, ať Hospodin rozjasní nad tebou svou tvář a je ti milostiv, ať Hospodin obrátí k tobě svou tvář a obdaří tě pokojem.« Tak vloží mé jméno na Izraelce a já jim požehnám."  </w:t>
      </w:r>
    </w:p>
    <w:p w:rsidR="00B17DF9" w:rsidRPr="00B17DF9" w:rsidRDefault="00B17DF9" w:rsidP="00B17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</w:t>
      </w:r>
      <w:r w:rsidR="002912F2">
        <w:rPr>
          <w:rFonts w:ascii="Arial" w:hAnsi="Arial" w:cs="Arial"/>
        </w:rPr>
        <w:t>-------------------------------------------</w:t>
      </w:r>
    </w:p>
    <w:p w:rsidR="00B17DF9" w:rsidRPr="00DD4121" w:rsidRDefault="00B17DF9" w:rsidP="00B17DF9">
      <w:pPr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</w:rPr>
        <w:t>Milí přátelé v Kristu,</w:t>
      </w:r>
    </w:p>
    <w:p w:rsidR="00B17DF9" w:rsidRDefault="00B17DF9" w:rsidP="00B17DF9">
      <w:pPr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</w:rPr>
        <w:t xml:space="preserve">člověka často </w:t>
      </w:r>
      <w:r>
        <w:rPr>
          <w:rFonts w:ascii="Arial" w:hAnsi="Arial" w:cs="Arial"/>
        </w:rPr>
        <w:t xml:space="preserve">v životě </w:t>
      </w:r>
      <w:r w:rsidRPr="00DD4121">
        <w:rPr>
          <w:rFonts w:ascii="Arial" w:hAnsi="Arial" w:cs="Arial"/>
        </w:rPr>
        <w:t xml:space="preserve">podrží </w:t>
      </w:r>
      <w:r>
        <w:rPr>
          <w:rFonts w:ascii="Arial" w:hAnsi="Arial" w:cs="Arial"/>
        </w:rPr>
        <w:t xml:space="preserve">nějaké </w:t>
      </w:r>
      <w:r w:rsidRPr="00DD4121">
        <w:rPr>
          <w:rFonts w:ascii="Arial" w:hAnsi="Arial" w:cs="Arial"/>
        </w:rPr>
        <w:t>slovo</w:t>
      </w:r>
      <w:r>
        <w:rPr>
          <w:rFonts w:ascii="Arial" w:hAnsi="Arial" w:cs="Arial"/>
        </w:rPr>
        <w:t>. Nebo věta</w:t>
      </w:r>
      <w:r w:rsidRPr="00DD4121">
        <w:rPr>
          <w:rFonts w:ascii="Arial" w:hAnsi="Arial" w:cs="Arial"/>
        </w:rPr>
        <w:t>, kter</w:t>
      </w:r>
      <w:r>
        <w:rPr>
          <w:rFonts w:ascii="Arial" w:hAnsi="Arial" w:cs="Arial"/>
        </w:rPr>
        <w:t>á</w:t>
      </w:r>
      <w:r w:rsidRPr="00DD4121">
        <w:rPr>
          <w:rFonts w:ascii="Arial" w:hAnsi="Arial" w:cs="Arial"/>
        </w:rPr>
        <w:t xml:space="preserve"> vnes</w:t>
      </w:r>
      <w:r>
        <w:rPr>
          <w:rFonts w:ascii="Arial" w:hAnsi="Arial" w:cs="Arial"/>
        </w:rPr>
        <w:t>e</w:t>
      </w:r>
      <w:r w:rsidRPr="00DD4121">
        <w:rPr>
          <w:rFonts w:ascii="Arial" w:hAnsi="Arial" w:cs="Arial"/>
        </w:rPr>
        <w:t xml:space="preserve"> do života zpět ztracenou jistotu, oporu, </w:t>
      </w:r>
      <w:r>
        <w:rPr>
          <w:rFonts w:ascii="Arial" w:hAnsi="Arial" w:cs="Arial"/>
        </w:rPr>
        <w:t xml:space="preserve">vytvoří </w:t>
      </w:r>
      <w:r w:rsidRPr="00DD4121">
        <w:rPr>
          <w:rFonts w:ascii="Arial" w:hAnsi="Arial" w:cs="Arial"/>
        </w:rPr>
        <w:t xml:space="preserve">pevný záchytný bod, pár </w:t>
      </w:r>
      <w:r>
        <w:rPr>
          <w:rFonts w:ascii="Arial" w:hAnsi="Arial" w:cs="Arial"/>
        </w:rPr>
        <w:t>vět,</w:t>
      </w:r>
      <w:r w:rsidRPr="00DD4121">
        <w:rPr>
          <w:rFonts w:ascii="Arial" w:hAnsi="Arial" w:cs="Arial"/>
        </w:rPr>
        <w:t xml:space="preserve"> na které se můžeme spolehnout</w:t>
      </w:r>
      <w:r>
        <w:rPr>
          <w:rFonts w:ascii="Arial" w:hAnsi="Arial" w:cs="Arial"/>
        </w:rPr>
        <w:t xml:space="preserve"> , co</w:t>
      </w:r>
      <w:r w:rsidRPr="00DD4121">
        <w:rPr>
          <w:rFonts w:ascii="Arial" w:hAnsi="Arial" w:cs="Arial"/>
        </w:rPr>
        <w:t xml:space="preserve"> přinesou úlevu a</w:t>
      </w:r>
      <w:r>
        <w:rPr>
          <w:rFonts w:ascii="Arial" w:hAnsi="Arial" w:cs="Arial"/>
        </w:rPr>
        <w:t xml:space="preserve"> novou </w:t>
      </w:r>
      <w:r w:rsidRPr="00DD4121">
        <w:rPr>
          <w:rFonts w:ascii="Arial" w:hAnsi="Arial" w:cs="Arial"/>
        </w:rPr>
        <w:t xml:space="preserve"> životní jiskru. </w:t>
      </w:r>
      <w:r>
        <w:rPr>
          <w:rFonts w:ascii="Arial" w:hAnsi="Arial" w:cs="Arial"/>
        </w:rPr>
        <w:t>Č</w:t>
      </w:r>
      <w:r w:rsidRPr="00DD4121">
        <w:rPr>
          <w:rFonts w:ascii="Arial" w:hAnsi="Arial" w:cs="Arial"/>
        </w:rPr>
        <w:t>ekáme</w:t>
      </w:r>
      <w:r>
        <w:rPr>
          <w:rFonts w:ascii="Arial" w:hAnsi="Arial" w:cs="Arial"/>
        </w:rPr>
        <w:t xml:space="preserve"> na ně. Vyhlížíme </w:t>
      </w:r>
      <w:r w:rsidRPr="00DD4121">
        <w:rPr>
          <w:rFonts w:ascii="Arial" w:hAnsi="Arial" w:cs="Arial"/>
        </w:rPr>
        <w:t>takov</w:t>
      </w:r>
      <w:r>
        <w:rPr>
          <w:rFonts w:ascii="Arial" w:hAnsi="Arial" w:cs="Arial"/>
        </w:rPr>
        <w:t>á</w:t>
      </w:r>
      <w:r w:rsidRPr="00DD4121">
        <w:rPr>
          <w:rFonts w:ascii="Arial" w:hAnsi="Arial" w:cs="Arial"/>
        </w:rPr>
        <w:t xml:space="preserve"> slov</w:t>
      </w:r>
      <w:r>
        <w:rPr>
          <w:rFonts w:ascii="Arial" w:hAnsi="Arial" w:cs="Arial"/>
        </w:rPr>
        <w:t>a.</w:t>
      </w:r>
      <w:r w:rsidRPr="00DD4121">
        <w:rPr>
          <w:rFonts w:ascii="Arial" w:hAnsi="Arial" w:cs="Arial"/>
        </w:rPr>
        <w:t xml:space="preserve"> A myslím, že ani sem jsme nepřišli pro nic menšího. </w:t>
      </w:r>
      <w:r>
        <w:rPr>
          <w:rFonts w:ascii="Arial" w:hAnsi="Arial" w:cs="Arial"/>
        </w:rPr>
        <w:t xml:space="preserve">Slova co podrží. </w:t>
      </w:r>
      <w:r w:rsidRPr="00DD4121">
        <w:rPr>
          <w:rFonts w:ascii="Arial" w:hAnsi="Arial" w:cs="Arial"/>
        </w:rPr>
        <w:t>Bohoslužby - čas kdy dáváme prostor Božímu slovu, snažíme se mu nebránit, zaslechnout</w:t>
      </w:r>
      <w:r>
        <w:rPr>
          <w:rFonts w:ascii="Arial" w:hAnsi="Arial" w:cs="Arial"/>
        </w:rPr>
        <w:t xml:space="preserve"> ho</w:t>
      </w:r>
      <w:r w:rsidRPr="00DD4121">
        <w:rPr>
          <w:rFonts w:ascii="Arial" w:hAnsi="Arial" w:cs="Arial"/>
        </w:rPr>
        <w:t xml:space="preserve">, přijímat. Přijímání – to je naše aktivita. </w:t>
      </w:r>
      <w:r>
        <w:rPr>
          <w:rFonts w:ascii="Arial" w:hAnsi="Arial" w:cs="Arial"/>
        </w:rPr>
        <w:t>Možná jsme p</w:t>
      </w:r>
      <w:r w:rsidRPr="00DD4121">
        <w:rPr>
          <w:rFonts w:ascii="Arial" w:hAnsi="Arial" w:cs="Arial"/>
        </w:rPr>
        <w:t xml:space="preserve">řišli s myslí plnou zbytečností (ty můžeme odložit), </w:t>
      </w:r>
      <w:r>
        <w:rPr>
          <w:rFonts w:ascii="Arial" w:hAnsi="Arial" w:cs="Arial"/>
        </w:rPr>
        <w:t xml:space="preserve">možná </w:t>
      </w:r>
      <w:r w:rsidRPr="00DD4121">
        <w:rPr>
          <w:rFonts w:ascii="Arial" w:hAnsi="Arial" w:cs="Arial"/>
        </w:rPr>
        <w:t xml:space="preserve">jsme </w:t>
      </w:r>
      <w:r>
        <w:rPr>
          <w:rFonts w:ascii="Arial" w:hAnsi="Arial" w:cs="Arial"/>
        </w:rPr>
        <w:t xml:space="preserve">přišli </w:t>
      </w:r>
      <w:r w:rsidRPr="00DD4121">
        <w:rPr>
          <w:rFonts w:ascii="Arial" w:hAnsi="Arial" w:cs="Arial"/>
        </w:rPr>
        <w:t>s prázdnou. Ale nechceme</w:t>
      </w:r>
      <w:r w:rsidRPr="00A043F2">
        <w:rPr>
          <w:rFonts w:ascii="Arial" w:hAnsi="Arial" w:cs="Arial"/>
        </w:rPr>
        <w:t xml:space="preserve"> </w:t>
      </w:r>
      <w:r w:rsidRPr="00DD4121">
        <w:rPr>
          <w:rFonts w:ascii="Arial" w:hAnsi="Arial" w:cs="Arial"/>
        </w:rPr>
        <w:t>s prázdnou odcházet</w:t>
      </w:r>
      <w:r>
        <w:rPr>
          <w:rFonts w:ascii="Arial" w:hAnsi="Arial" w:cs="Arial"/>
        </w:rPr>
        <w:t xml:space="preserve"> </w:t>
      </w:r>
      <w:r w:rsidRPr="00DD4121">
        <w:rPr>
          <w:rFonts w:ascii="Arial" w:hAnsi="Arial" w:cs="Arial"/>
        </w:rPr>
        <w:t xml:space="preserve">, nemusíme, nesmíme s prázdnou odcházet. Když Bůh dává. Ne snad, že by bohoslužby byly k tomu jediný čas, je to spíš jedinečný čas, výjimečný a nějak </w:t>
      </w:r>
      <w:r>
        <w:rPr>
          <w:rFonts w:ascii="Arial" w:hAnsi="Arial" w:cs="Arial"/>
        </w:rPr>
        <w:t xml:space="preserve">mnoha generacemi </w:t>
      </w:r>
      <w:r w:rsidRPr="00DD4121">
        <w:rPr>
          <w:rFonts w:ascii="Arial" w:hAnsi="Arial" w:cs="Arial"/>
        </w:rPr>
        <w:t xml:space="preserve">osvědčený. Jedna anketa k otázce bohoslužeb přinesla překvapivé odpovědi: </w:t>
      </w:r>
      <w:r>
        <w:rPr>
          <w:rFonts w:ascii="Arial" w:hAnsi="Arial" w:cs="Arial"/>
        </w:rPr>
        <w:t>N</w:t>
      </w:r>
      <w:r w:rsidRPr="00DD4121">
        <w:rPr>
          <w:rFonts w:ascii="Arial" w:hAnsi="Arial" w:cs="Arial"/>
        </w:rPr>
        <w:t xml:space="preserve">ejdůležitější je při bohoslužbách kázání a požehnání – tak zněla nejčastější odpověď. Je to pro vás také tak? </w:t>
      </w:r>
    </w:p>
    <w:p w:rsidR="00B17DF9" w:rsidRPr="00B17DF9" w:rsidRDefault="00B17DF9" w:rsidP="00B17D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4121">
        <w:rPr>
          <w:rFonts w:ascii="Arial" w:hAnsi="Arial" w:cs="Arial"/>
        </w:rPr>
        <w:t>Požehnání</w:t>
      </w:r>
      <w:r>
        <w:rPr>
          <w:rFonts w:ascii="Arial" w:hAnsi="Arial" w:cs="Arial"/>
        </w:rPr>
        <w:t xml:space="preserve"> -</w:t>
      </w:r>
      <w:r w:rsidRPr="00DD4121">
        <w:rPr>
          <w:rFonts w:ascii="Arial" w:hAnsi="Arial" w:cs="Arial"/>
        </w:rPr>
        <w:t xml:space="preserve"> zvláštní okamžik.</w:t>
      </w:r>
      <w:r>
        <w:rPr>
          <w:rFonts w:ascii="Arial" w:hAnsi="Arial" w:cs="Arial"/>
        </w:rPr>
        <w:t xml:space="preserve"> </w:t>
      </w:r>
      <w:r w:rsidRPr="00DD4121">
        <w:rPr>
          <w:rFonts w:ascii="Arial" w:hAnsi="Arial" w:cs="Arial"/>
        </w:rPr>
        <w:t>J</w:t>
      </w:r>
      <w:r w:rsidRPr="00DD4121">
        <w:rPr>
          <w:rFonts w:ascii="Arial" w:hAnsi="Arial" w:cs="Arial"/>
          <w:bCs/>
          <w:lang w:val="en-US"/>
        </w:rPr>
        <w:t>akési tiché d</w:t>
      </w:r>
      <w:r w:rsidRPr="00DD4121">
        <w:rPr>
          <w:rFonts w:ascii="Arial" w:hAnsi="Arial" w:cs="Arial"/>
          <w:bCs/>
        </w:rPr>
        <w:t xml:space="preserve">ějství, v němž Boží dary dosedají do lidského nitra, vztahů a situací. </w:t>
      </w:r>
      <w:r>
        <w:rPr>
          <w:rFonts w:ascii="Arial" w:hAnsi="Arial" w:cs="Arial"/>
          <w:bCs/>
        </w:rPr>
        <w:t>P</w:t>
      </w:r>
      <w:r w:rsidRPr="00DD4121">
        <w:rPr>
          <w:rFonts w:ascii="Arial" w:hAnsi="Arial" w:cs="Arial"/>
        </w:rPr>
        <w:t xml:space="preserve">ísně se mohou </w:t>
      </w:r>
      <w:r>
        <w:rPr>
          <w:rFonts w:ascii="Arial" w:hAnsi="Arial" w:cs="Arial"/>
        </w:rPr>
        <w:t xml:space="preserve">společně </w:t>
      </w:r>
      <w:r w:rsidRPr="00DD4121">
        <w:rPr>
          <w:rFonts w:ascii="Arial" w:hAnsi="Arial" w:cs="Arial"/>
        </w:rPr>
        <w:t>z</w:t>
      </w:r>
      <w:r>
        <w:rPr>
          <w:rFonts w:ascii="Arial" w:hAnsi="Arial" w:cs="Arial"/>
        </w:rPr>
        <w:t>pívat ledaskde, proslovy podobné kázání potkáte taky</w:t>
      </w:r>
      <w:r w:rsidRPr="00DD4121">
        <w:rPr>
          <w:rFonts w:ascii="Arial" w:hAnsi="Arial" w:cs="Arial"/>
        </w:rPr>
        <w:t>, ohlášky mohou být prostě svodka informací, ale modlitba,</w:t>
      </w:r>
      <w:r w:rsidRPr="00A043F2">
        <w:rPr>
          <w:rFonts w:ascii="Arial" w:hAnsi="Arial" w:cs="Arial"/>
        </w:rPr>
        <w:t xml:space="preserve"> </w:t>
      </w:r>
      <w:r w:rsidRPr="00DD4121">
        <w:rPr>
          <w:rFonts w:ascii="Arial" w:hAnsi="Arial" w:cs="Arial"/>
        </w:rPr>
        <w:t>svátosti</w:t>
      </w:r>
      <w:r>
        <w:rPr>
          <w:rFonts w:ascii="Arial" w:hAnsi="Arial" w:cs="Arial"/>
        </w:rPr>
        <w:t xml:space="preserve"> a</w:t>
      </w:r>
      <w:r w:rsidRPr="00DD4121">
        <w:rPr>
          <w:rFonts w:ascii="Arial" w:hAnsi="Arial" w:cs="Arial"/>
        </w:rPr>
        <w:t xml:space="preserve"> požehnání  jsou zvláštní okamžiky, kdy si každý musí všimnout, že </w:t>
      </w:r>
      <w:r>
        <w:rPr>
          <w:rFonts w:ascii="Arial" w:hAnsi="Arial" w:cs="Arial"/>
        </w:rPr>
        <w:t xml:space="preserve">tu jde o něco jiného, něco víc. </w:t>
      </w:r>
      <w:r w:rsidRPr="00DD4121">
        <w:rPr>
          <w:rFonts w:ascii="Arial" w:hAnsi="Arial" w:cs="Arial"/>
        </w:rPr>
        <w:t>Na přednášce se dá mluvit o duchovních věcech i o Bohu, ale požehnání se dostává jen při bohoslužbách.</w:t>
      </w:r>
      <w:r>
        <w:rPr>
          <w:rFonts w:ascii="Arial" w:hAnsi="Arial" w:cs="Arial"/>
        </w:rPr>
        <w:t xml:space="preserve"> Patříš do sféry boží působivé přítomnosti. Pokoj ti </w:t>
      </w:r>
      <w:r w:rsidRPr="00DD4121">
        <w:rPr>
          <w:rFonts w:ascii="Arial" w:hAnsi="Arial" w:cs="Arial"/>
          <w:iCs/>
        </w:rPr>
        <w:t>Bůh dává</w:t>
      </w:r>
      <w:r>
        <w:rPr>
          <w:rFonts w:ascii="Arial" w:hAnsi="Arial" w:cs="Arial"/>
          <w:iCs/>
        </w:rPr>
        <w:t xml:space="preserve"> a sílu. P</w:t>
      </w:r>
      <w:r w:rsidRPr="00DD4121">
        <w:rPr>
          <w:rFonts w:ascii="Arial" w:hAnsi="Arial" w:cs="Arial"/>
          <w:iCs/>
        </w:rPr>
        <w:t>řijímej, jak slyšíš.</w:t>
      </w:r>
      <w:r w:rsidRPr="00DD4121">
        <w:rPr>
          <w:rFonts w:ascii="Arial" w:hAnsi="Arial" w:cs="Arial"/>
          <w:iCs/>
          <w:lang w:val="en-US"/>
        </w:rPr>
        <w:t xml:space="preserve"> </w:t>
      </w:r>
      <w:r w:rsidRPr="00DD4121">
        <w:rPr>
          <w:rFonts w:ascii="Arial" w:hAnsi="Arial" w:cs="Arial"/>
        </w:rPr>
        <w:t>Od té doby, co lid víry chodí světem</w:t>
      </w:r>
      <w:r>
        <w:rPr>
          <w:rFonts w:ascii="Arial" w:hAnsi="Arial" w:cs="Arial"/>
        </w:rPr>
        <w:t xml:space="preserve"> žije z</w:t>
      </w:r>
      <w:r w:rsidRPr="00DD4121">
        <w:rPr>
          <w:rFonts w:ascii="Arial" w:hAnsi="Arial" w:cs="Arial"/>
        </w:rPr>
        <w:t xml:space="preserve"> požehnání. Důvěřuje, že skrze ta pronesená slova (duchovní je tu jen božím reproduktorem) se k nám do života dostává Boží podpora.</w:t>
      </w:r>
      <w:r w:rsidRPr="00DD4121">
        <w:rPr>
          <w:rFonts w:ascii="Arial" w:hAnsi="Arial" w:cs="Arial"/>
          <w:bCs/>
          <w:lang w:val="en-US"/>
        </w:rPr>
        <w:t xml:space="preserve"> </w:t>
      </w:r>
    </w:p>
    <w:p w:rsidR="00B17DF9" w:rsidRPr="00DD4121" w:rsidRDefault="00B17DF9" w:rsidP="00B17DF9">
      <w:pPr>
        <w:spacing w:line="276" w:lineRule="auto"/>
        <w:ind w:firstLine="708"/>
        <w:jc w:val="both"/>
        <w:rPr>
          <w:rFonts w:ascii="Arial" w:hAnsi="Arial" w:cs="Arial"/>
        </w:rPr>
      </w:pPr>
      <w:r w:rsidRPr="00DD4121">
        <w:rPr>
          <w:rFonts w:ascii="Arial" w:hAnsi="Arial" w:cs="Arial"/>
          <w:bCs/>
          <w:lang w:val="en-US"/>
        </w:rPr>
        <w:t xml:space="preserve">Není tu napsáno: Já ti žehnám. Ale </w:t>
      </w:r>
      <w:r w:rsidRPr="00DD4121">
        <w:rPr>
          <w:rFonts w:ascii="Arial" w:hAnsi="Arial" w:cs="Arial"/>
          <w:i/>
        </w:rPr>
        <w:t>Ať ti Hospodin žehná.</w:t>
      </w:r>
      <w:r w:rsidRPr="00DD4121">
        <w:rPr>
          <w:rFonts w:ascii="Arial" w:hAnsi="Arial" w:cs="Arial"/>
        </w:rPr>
        <w:t>. Jedno etiopské přísloví praví: Slova, která ti pomůžou</w:t>
      </w:r>
      <w:r>
        <w:rPr>
          <w:rFonts w:ascii="Arial" w:hAnsi="Arial" w:cs="Arial"/>
        </w:rPr>
        <w:t>,</w:t>
      </w:r>
      <w:r w:rsidRPr="00DD4121">
        <w:rPr>
          <w:rFonts w:ascii="Arial" w:hAnsi="Arial" w:cs="Arial"/>
        </w:rPr>
        <w:t xml:space="preserve"> si nemůžeš říct sám. Těžko si také představit, že by člověk žehnal sám sobě.</w:t>
      </w:r>
      <w:r>
        <w:rPr>
          <w:rFonts w:ascii="Arial" w:hAnsi="Arial" w:cs="Arial"/>
        </w:rPr>
        <w:t xml:space="preserve"> </w:t>
      </w:r>
      <w:r w:rsidRPr="00DD4121">
        <w:rPr>
          <w:rFonts w:ascii="Arial" w:hAnsi="Arial" w:cs="Arial"/>
          <w:i/>
        </w:rPr>
        <w:t>Ať Ti Hospodin žehná</w:t>
      </w:r>
      <w:r w:rsidRPr="00DD4121">
        <w:rPr>
          <w:rFonts w:ascii="Arial" w:hAnsi="Arial" w:cs="Arial"/>
        </w:rPr>
        <w:t xml:space="preserve">. Je to řečeno Tobě osobně – v druhé osobě jednotného čísla. Ale zároveň i tomu, kdo stojí vedle Tebe. Není to obecná řeč, co jde přes hlavy, má svůj cíl v Tobě, ale zároveň tu stojíš spolu s ostatními. Individualismus světem vládne a i v neděli dopoledne bychom si mohli čerpat posilu víry každý po svém. Ale požehnání je chvíle,  kdy jsme zahrnuti do společenství lidu Izraele a </w:t>
      </w:r>
      <w:r>
        <w:rPr>
          <w:rFonts w:ascii="Arial" w:hAnsi="Arial" w:cs="Arial"/>
        </w:rPr>
        <w:t xml:space="preserve">věřících a lidí dobré vůle a </w:t>
      </w:r>
      <w:r w:rsidRPr="00DD4121">
        <w:rPr>
          <w:rFonts w:ascii="Arial" w:hAnsi="Arial" w:cs="Arial"/>
        </w:rPr>
        <w:t>spolu</w:t>
      </w:r>
      <w:r>
        <w:rPr>
          <w:rFonts w:ascii="Arial" w:hAnsi="Arial" w:cs="Arial"/>
        </w:rPr>
        <w:t xml:space="preserve"> ! </w:t>
      </w:r>
      <w:r w:rsidRPr="00DD4121">
        <w:rPr>
          <w:rFonts w:ascii="Arial" w:hAnsi="Arial" w:cs="Arial"/>
        </w:rPr>
        <w:t xml:space="preserve">přijímáme požehnání. Patříme do </w:t>
      </w:r>
      <w:r>
        <w:rPr>
          <w:rFonts w:ascii="Arial" w:hAnsi="Arial" w:cs="Arial"/>
        </w:rPr>
        <w:t xml:space="preserve">obrovské </w:t>
      </w:r>
      <w:r w:rsidRPr="00DD4121">
        <w:rPr>
          <w:rFonts w:ascii="Arial" w:hAnsi="Arial" w:cs="Arial"/>
        </w:rPr>
        <w:t xml:space="preserve">rodiny </w:t>
      </w:r>
      <w:r>
        <w:rPr>
          <w:rFonts w:ascii="Arial" w:hAnsi="Arial" w:cs="Arial"/>
        </w:rPr>
        <w:t>lidí</w:t>
      </w:r>
      <w:r w:rsidRPr="00DD4121">
        <w:rPr>
          <w:rFonts w:ascii="Arial" w:hAnsi="Arial" w:cs="Arial"/>
        </w:rPr>
        <w:t xml:space="preserve">, kteří se také za mě a </w:t>
      </w:r>
      <w:r>
        <w:rPr>
          <w:rFonts w:ascii="Arial" w:hAnsi="Arial" w:cs="Arial"/>
        </w:rPr>
        <w:t xml:space="preserve">spolu </w:t>
      </w:r>
      <w:r w:rsidRPr="00DD4121">
        <w:rPr>
          <w:rFonts w:ascii="Arial" w:hAnsi="Arial" w:cs="Arial"/>
        </w:rPr>
        <w:t xml:space="preserve">se mnou modlí. A přece je to slovo </w:t>
      </w:r>
      <w:r>
        <w:rPr>
          <w:rFonts w:ascii="Arial" w:hAnsi="Arial" w:cs="Arial"/>
        </w:rPr>
        <w:t xml:space="preserve">požehnání velmi </w:t>
      </w:r>
      <w:r w:rsidRPr="00DD4121">
        <w:rPr>
          <w:rFonts w:ascii="Arial" w:hAnsi="Arial" w:cs="Arial"/>
        </w:rPr>
        <w:t xml:space="preserve">osobní. </w:t>
      </w:r>
    </w:p>
    <w:p w:rsidR="00B17DF9" w:rsidRPr="00DD4121" w:rsidRDefault="00B17DF9" w:rsidP="00B17DF9">
      <w:pPr>
        <w:tabs>
          <w:tab w:val="left" w:pos="0"/>
          <w:tab w:val="left" w:pos="708"/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  <w:i/>
        </w:rPr>
        <w:tab/>
      </w:r>
      <w:r w:rsidRPr="00B17DF9">
        <w:rPr>
          <w:rFonts w:ascii="Arial" w:hAnsi="Arial" w:cs="Arial"/>
          <w:b/>
          <w:i/>
        </w:rPr>
        <w:t>Ať Hospodin ti žehná a chrání Tě.</w:t>
      </w:r>
      <w:r w:rsidRPr="00DD4121">
        <w:rPr>
          <w:rFonts w:ascii="Arial" w:hAnsi="Arial" w:cs="Arial"/>
          <w:i/>
        </w:rPr>
        <w:t xml:space="preserve"> </w:t>
      </w:r>
      <w:r w:rsidRPr="00DD4121">
        <w:rPr>
          <w:rFonts w:ascii="Arial" w:hAnsi="Arial" w:cs="Arial"/>
        </w:rPr>
        <w:t xml:space="preserve">Ta Boží ochrana může mít různé podoby. </w:t>
      </w:r>
      <w:r>
        <w:rPr>
          <w:rFonts w:ascii="Arial" w:hAnsi="Arial" w:cs="Arial"/>
        </w:rPr>
        <w:t>I v</w:t>
      </w:r>
      <w:r w:rsidRPr="00DD4121">
        <w:rPr>
          <w:rFonts w:ascii="Arial" w:hAnsi="Arial" w:cs="Arial"/>
        </w:rPr>
        <w:t xml:space="preserve"> Bibli najdeme představy, obvyklé i </w:t>
      </w:r>
      <w:r>
        <w:rPr>
          <w:rFonts w:ascii="Arial" w:hAnsi="Arial" w:cs="Arial"/>
        </w:rPr>
        <w:t>jinde</w:t>
      </w:r>
      <w:r w:rsidRPr="00DD4121">
        <w:rPr>
          <w:rFonts w:ascii="Arial" w:hAnsi="Arial" w:cs="Arial"/>
        </w:rPr>
        <w:t xml:space="preserve"> – že jde především o zdar, úspěch, prosperitu. Najdeme tam ovšem i příběhy, které tato očekávání korigují. Např. příběh Jákoba</w:t>
      </w:r>
      <w:r>
        <w:rPr>
          <w:rFonts w:ascii="Arial" w:hAnsi="Arial" w:cs="Arial"/>
        </w:rPr>
        <w:t xml:space="preserve"> - jehož úryvek jsme slyšeli</w:t>
      </w:r>
      <w:r w:rsidRPr="00DD4121">
        <w:rPr>
          <w:rFonts w:ascii="Arial" w:hAnsi="Arial" w:cs="Arial"/>
        </w:rPr>
        <w:t>. Nejprve si</w:t>
      </w:r>
      <w:r>
        <w:rPr>
          <w:rFonts w:ascii="Arial" w:hAnsi="Arial" w:cs="Arial"/>
        </w:rPr>
        <w:t xml:space="preserve"> Jákob</w:t>
      </w:r>
      <w:r w:rsidRPr="00DD4121">
        <w:rPr>
          <w:rFonts w:ascii="Arial" w:hAnsi="Arial" w:cs="Arial"/>
        </w:rPr>
        <w:t xml:space="preserve"> požehnání </w:t>
      </w:r>
      <w:r>
        <w:rPr>
          <w:rFonts w:ascii="Arial" w:hAnsi="Arial" w:cs="Arial"/>
        </w:rPr>
        <w:t xml:space="preserve">sice </w:t>
      </w:r>
      <w:r w:rsidRPr="00DD4121">
        <w:rPr>
          <w:rFonts w:ascii="Arial" w:hAnsi="Arial" w:cs="Arial"/>
        </w:rPr>
        <w:t xml:space="preserve">kupuje, lstivě se ho zmocňuje, ale vlastně </w:t>
      </w:r>
      <w:r>
        <w:rPr>
          <w:rFonts w:ascii="Arial" w:hAnsi="Arial" w:cs="Arial"/>
        </w:rPr>
        <w:t xml:space="preserve">právě </w:t>
      </w:r>
      <w:r w:rsidRPr="00DD4121">
        <w:rPr>
          <w:rFonts w:ascii="Arial" w:hAnsi="Arial" w:cs="Arial"/>
        </w:rPr>
        <w:t>od té chvíle je na útěku (</w:t>
      </w:r>
      <w:r>
        <w:rPr>
          <w:rFonts w:ascii="Arial" w:hAnsi="Arial" w:cs="Arial"/>
        </w:rPr>
        <w:t xml:space="preserve">tedy </w:t>
      </w:r>
      <w:r w:rsidRPr="00DD4121">
        <w:rPr>
          <w:rFonts w:ascii="Arial" w:hAnsi="Arial" w:cs="Arial"/>
        </w:rPr>
        <w:t xml:space="preserve">moc dobře se mu nedaří). </w:t>
      </w:r>
      <w:r>
        <w:rPr>
          <w:rFonts w:ascii="Arial" w:hAnsi="Arial" w:cs="Arial"/>
        </w:rPr>
        <w:t>V</w:t>
      </w:r>
      <w:r w:rsidRPr="00DD4121">
        <w:rPr>
          <w:rFonts w:ascii="Arial" w:hAnsi="Arial" w:cs="Arial"/>
        </w:rPr>
        <w:t xml:space="preserve"> cizině </w:t>
      </w:r>
      <w:r>
        <w:rPr>
          <w:rFonts w:ascii="Arial" w:hAnsi="Arial" w:cs="Arial"/>
        </w:rPr>
        <w:t xml:space="preserve">pak </w:t>
      </w:r>
      <w:r w:rsidRPr="00DD4121">
        <w:rPr>
          <w:rFonts w:ascii="Arial" w:hAnsi="Arial" w:cs="Arial"/>
        </w:rPr>
        <w:t>získá velký majetek</w:t>
      </w:r>
      <w:r>
        <w:rPr>
          <w:rFonts w:ascii="Arial" w:hAnsi="Arial" w:cs="Arial"/>
        </w:rPr>
        <w:t xml:space="preserve"> (tedy je požehnán)</w:t>
      </w:r>
      <w:r w:rsidRPr="00DD4121">
        <w:rPr>
          <w:rFonts w:ascii="Arial" w:hAnsi="Arial" w:cs="Arial"/>
        </w:rPr>
        <w:t xml:space="preserve">, ale nakonec svádí velký zápas s Hospodinem </w:t>
      </w:r>
      <w:r>
        <w:rPr>
          <w:rFonts w:ascii="Arial" w:hAnsi="Arial" w:cs="Arial"/>
        </w:rPr>
        <w:t xml:space="preserve">právě </w:t>
      </w:r>
      <w:r w:rsidRPr="00DD4121">
        <w:rPr>
          <w:rFonts w:ascii="Arial" w:hAnsi="Arial" w:cs="Arial"/>
        </w:rPr>
        <w:t>o požehnání, (jakoby to, které tenkrát ukradl neplatilo)</w:t>
      </w:r>
      <w:r>
        <w:rPr>
          <w:rFonts w:ascii="Arial" w:hAnsi="Arial" w:cs="Arial"/>
        </w:rPr>
        <w:t>. Z</w:t>
      </w:r>
      <w:r w:rsidRPr="00DD4121">
        <w:rPr>
          <w:rFonts w:ascii="Arial" w:hAnsi="Arial" w:cs="Arial"/>
        </w:rPr>
        <w:t xml:space="preserve">ískává ho a zároveň </w:t>
      </w:r>
      <w:r>
        <w:rPr>
          <w:rFonts w:ascii="Arial" w:hAnsi="Arial" w:cs="Arial"/>
        </w:rPr>
        <w:t xml:space="preserve">právě v tom zápase, kde je požehnání, </w:t>
      </w:r>
      <w:r w:rsidRPr="00DD4121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natrvalo </w:t>
      </w:r>
      <w:r w:rsidRPr="00DD4121">
        <w:rPr>
          <w:rFonts w:ascii="Arial" w:hAnsi="Arial" w:cs="Arial"/>
        </w:rPr>
        <w:t xml:space="preserve">zraněn.  </w:t>
      </w:r>
      <w:r>
        <w:rPr>
          <w:rFonts w:ascii="Arial" w:hAnsi="Arial" w:cs="Arial"/>
        </w:rPr>
        <w:t xml:space="preserve">Vzápětí </w:t>
      </w:r>
      <w:r w:rsidRPr="00DD4121">
        <w:rPr>
          <w:rFonts w:ascii="Arial" w:hAnsi="Arial" w:cs="Arial"/>
        </w:rPr>
        <w:t xml:space="preserve">všechno, co má, nabídne svému bratru na usmířenou. Zdá se, že Jákob dorostl poznání toho, co je skutečné požehnání – </w:t>
      </w:r>
      <w:r>
        <w:rPr>
          <w:rFonts w:ascii="Arial" w:hAnsi="Arial" w:cs="Arial"/>
        </w:rPr>
        <w:t xml:space="preserve">a </w:t>
      </w:r>
      <w:r w:rsidRPr="00DD4121">
        <w:rPr>
          <w:rFonts w:ascii="Arial" w:hAnsi="Arial" w:cs="Arial"/>
        </w:rPr>
        <w:t>že ho nelze mít či nemít, ale že se stává, děje. A požehnání je v cestě, kterou prošel a na které to</w:t>
      </w:r>
      <w:r>
        <w:rPr>
          <w:rFonts w:ascii="Arial" w:hAnsi="Arial" w:cs="Arial"/>
        </w:rPr>
        <w:t>hle</w:t>
      </w:r>
      <w:r w:rsidRPr="00DD4121">
        <w:rPr>
          <w:rFonts w:ascii="Arial" w:hAnsi="Arial" w:cs="Arial"/>
        </w:rPr>
        <w:t xml:space="preserve"> pochopil. V boji nevyhrál, ale obstál - </w:t>
      </w:r>
      <w:r>
        <w:rPr>
          <w:rFonts w:ascii="Arial" w:hAnsi="Arial" w:cs="Arial"/>
        </w:rPr>
        <w:t xml:space="preserve">a </w:t>
      </w:r>
      <w:r w:rsidRPr="00DD4121">
        <w:rPr>
          <w:rFonts w:ascii="Arial" w:hAnsi="Arial" w:cs="Arial"/>
        </w:rPr>
        <w:t xml:space="preserve">získal požehnání, i když kulhá - zjistil, že v životě není cestou úskok, útěk - </w:t>
      </w:r>
      <w:r w:rsidRPr="00DD4121">
        <w:rPr>
          <w:rFonts w:ascii="Arial" w:hAnsi="Arial" w:cs="Arial"/>
        </w:rPr>
        <w:lastRenderedPageBreak/>
        <w:t>vyhnout se problémům a jejich řešení. Požehnaný je ten, co zápasí s Bohem, s lidmi, sám se sebou.</w:t>
      </w:r>
    </w:p>
    <w:p w:rsidR="00B17DF9" w:rsidRPr="00DD4121" w:rsidRDefault="00B17DF9" w:rsidP="00B17DF9">
      <w:pPr>
        <w:tabs>
          <w:tab w:val="left" w:pos="0"/>
          <w:tab w:val="left" w:pos="708"/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  <w:lang w:val="en-US"/>
        </w:rPr>
        <w:tab/>
        <w:t>Požehnání skrze utrpení: to otev</w:t>
      </w:r>
      <w:r w:rsidRPr="00DD4121">
        <w:rPr>
          <w:rFonts w:ascii="Arial" w:hAnsi="Arial" w:cs="Arial"/>
        </w:rPr>
        <w:t xml:space="preserve">řel už Jákobův příběh. </w:t>
      </w:r>
      <w:r w:rsidRPr="00DD4121">
        <w:rPr>
          <w:rFonts w:ascii="Arial" w:hAnsi="Arial" w:cs="Arial"/>
          <w:lang w:val="en-US"/>
        </w:rPr>
        <w:t>Nebo Job,</w:t>
      </w:r>
      <w:r w:rsidRPr="00DD4121">
        <w:rPr>
          <w:rFonts w:ascii="Arial" w:hAnsi="Arial" w:cs="Arial"/>
        </w:rPr>
        <w:t xml:space="preserve"> ač</w:t>
      </w:r>
      <w:r w:rsidRPr="00DD4121">
        <w:rPr>
          <w:rFonts w:ascii="Arial" w:hAnsi="Arial" w:cs="Arial"/>
          <w:lang w:val="en-US"/>
        </w:rPr>
        <w:t xml:space="preserve"> zbída</w:t>
      </w:r>
      <w:r w:rsidRPr="00DD4121">
        <w:rPr>
          <w:rFonts w:ascii="Arial" w:hAnsi="Arial" w:cs="Arial"/>
        </w:rPr>
        <w:t>č</w:t>
      </w:r>
      <w:r w:rsidRPr="00DD4121">
        <w:rPr>
          <w:rFonts w:ascii="Arial" w:hAnsi="Arial" w:cs="Arial"/>
          <w:lang w:val="en-US"/>
        </w:rPr>
        <w:t>ený a nemocný - zachoval víru</w:t>
      </w:r>
      <w:r>
        <w:rPr>
          <w:rFonts w:ascii="Arial" w:hAnsi="Arial" w:cs="Arial"/>
          <w:lang w:val="en-US"/>
        </w:rPr>
        <w:t>.</w:t>
      </w:r>
      <w:r w:rsidRPr="00DD4121">
        <w:rPr>
          <w:rFonts w:ascii="Arial" w:hAnsi="Arial" w:cs="Arial"/>
        </w:rPr>
        <w:t xml:space="preserve"> </w:t>
      </w:r>
      <w:r w:rsidRPr="00DD4121">
        <w:rPr>
          <w:rFonts w:ascii="Arial" w:hAnsi="Arial" w:cs="Arial"/>
          <w:lang w:val="en-US"/>
        </w:rPr>
        <w:t xml:space="preserve">A což teprve Ježíš - není bohatý, </w:t>
      </w:r>
      <w:r>
        <w:rPr>
          <w:rFonts w:ascii="Arial" w:hAnsi="Arial" w:cs="Arial"/>
          <w:lang w:val="en-US"/>
        </w:rPr>
        <w:t xml:space="preserve">bez </w:t>
      </w:r>
      <w:r w:rsidRPr="00DD4121">
        <w:rPr>
          <w:rFonts w:ascii="Arial" w:hAnsi="Arial" w:cs="Arial"/>
          <w:lang w:val="en-US"/>
        </w:rPr>
        <w:t>rodin</w:t>
      </w:r>
      <w:r>
        <w:rPr>
          <w:rFonts w:ascii="Arial" w:hAnsi="Arial" w:cs="Arial"/>
          <w:lang w:val="en-US"/>
        </w:rPr>
        <w:t>y</w:t>
      </w:r>
      <w:r w:rsidRPr="00DD4121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bez </w:t>
      </w:r>
      <w:r w:rsidRPr="00DD4121">
        <w:rPr>
          <w:rFonts w:ascii="Arial" w:hAnsi="Arial" w:cs="Arial"/>
          <w:lang w:val="en-US"/>
        </w:rPr>
        <w:t>vn</w:t>
      </w:r>
      <w:r w:rsidRPr="00DD4121">
        <w:rPr>
          <w:rFonts w:ascii="Arial" w:hAnsi="Arial" w:cs="Arial"/>
        </w:rPr>
        <w:t>ější</w:t>
      </w:r>
      <w:r>
        <w:rPr>
          <w:rFonts w:ascii="Arial" w:hAnsi="Arial" w:cs="Arial"/>
        </w:rPr>
        <w:t>ch</w:t>
      </w:r>
      <w:r w:rsidRPr="00DD4121">
        <w:rPr>
          <w:rFonts w:ascii="Arial" w:hAnsi="Arial" w:cs="Arial"/>
        </w:rPr>
        <w:t xml:space="preserve"> úspěch</w:t>
      </w:r>
      <w:r>
        <w:rPr>
          <w:rFonts w:ascii="Arial" w:hAnsi="Arial" w:cs="Arial"/>
        </w:rPr>
        <w:t>ů</w:t>
      </w:r>
      <w:r w:rsidRPr="00DD4121">
        <w:rPr>
          <w:rFonts w:ascii="Arial" w:hAnsi="Arial" w:cs="Arial"/>
        </w:rPr>
        <w:t>, nakonec je dokonce</w:t>
      </w:r>
      <w:r>
        <w:rPr>
          <w:rFonts w:ascii="Arial" w:hAnsi="Arial" w:cs="Arial"/>
        </w:rPr>
        <w:t xml:space="preserve"> úplně</w:t>
      </w:r>
      <w:r w:rsidRPr="00DD4121">
        <w:rPr>
          <w:rFonts w:ascii="Arial" w:hAnsi="Arial" w:cs="Arial"/>
        </w:rPr>
        <w:t xml:space="preserve"> opuštěn</w:t>
      </w:r>
      <w:r>
        <w:rPr>
          <w:rFonts w:ascii="Arial" w:hAnsi="Arial" w:cs="Arial"/>
        </w:rPr>
        <w:t xml:space="preserve">, </w:t>
      </w:r>
      <w:r w:rsidRPr="00DD4121">
        <w:rPr>
          <w:rFonts w:ascii="Arial" w:hAnsi="Arial" w:cs="Arial"/>
        </w:rPr>
        <w:t>zrazen</w:t>
      </w:r>
      <w:r>
        <w:rPr>
          <w:rFonts w:ascii="Arial" w:hAnsi="Arial" w:cs="Arial"/>
        </w:rPr>
        <w:t>,</w:t>
      </w:r>
      <w:r w:rsidRPr="00DD4121">
        <w:rPr>
          <w:rFonts w:ascii="Arial" w:hAnsi="Arial" w:cs="Arial"/>
        </w:rPr>
        <w:t xml:space="preserve"> ukřižován. A přece je nositelem požehnání</w:t>
      </w:r>
      <w:r>
        <w:rPr>
          <w:rFonts w:ascii="Arial" w:hAnsi="Arial" w:cs="Arial"/>
        </w:rPr>
        <w:t>.</w:t>
      </w:r>
      <w:r w:rsidRPr="00DD4121">
        <w:rPr>
          <w:rFonts w:ascii="Arial" w:hAnsi="Arial" w:cs="Arial"/>
        </w:rPr>
        <w:t xml:space="preserve"> Právě skrze utrpení a </w:t>
      </w:r>
      <w:r>
        <w:rPr>
          <w:rFonts w:ascii="Arial" w:hAnsi="Arial" w:cs="Arial"/>
        </w:rPr>
        <w:t xml:space="preserve">nevyhnutí se </w:t>
      </w:r>
      <w:r w:rsidRPr="00DD4121">
        <w:rPr>
          <w:rFonts w:ascii="Arial" w:hAnsi="Arial" w:cs="Arial"/>
        </w:rPr>
        <w:t>smrt</w:t>
      </w:r>
      <w:r>
        <w:rPr>
          <w:rFonts w:ascii="Arial" w:hAnsi="Arial" w:cs="Arial"/>
        </w:rPr>
        <w:t>i se stává jeho příběh pro nás požehnáním, pomocí, oporou.</w:t>
      </w:r>
      <w:r w:rsidRPr="00DD4121">
        <w:rPr>
          <w:rFonts w:ascii="Arial" w:hAnsi="Arial" w:cs="Arial"/>
        </w:rPr>
        <w:t xml:space="preserve"> Při vjezdu do Jeruzaléma </w:t>
      </w:r>
      <w:r>
        <w:rPr>
          <w:rFonts w:ascii="Arial" w:hAnsi="Arial" w:cs="Arial"/>
        </w:rPr>
        <w:t>na něj volali</w:t>
      </w:r>
      <w:r w:rsidRPr="00DD4121">
        <w:rPr>
          <w:rFonts w:ascii="Arial" w:hAnsi="Arial" w:cs="Arial"/>
        </w:rPr>
        <w:t xml:space="preserve">: „Požehnaný, který přicházíš ve jménu Páně!“ ? A jak těžké bylo žít tento život požehnaného, plný bolesti… a přece </w:t>
      </w:r>
      <w:r>
        <w:rPr>
          <w:rFonts w:ascii="Arial" w:hAnsi="Arial" w:cs="Arial"/>
        </w:rPr>
        <w:t xml:space="preserve">to byl </w:t>
      </w:r>
      <w:r w:rsidRPr="00DD4121">
        <w:rPr>
          <w:rFonts w:ascii="Arial" w:hAnsi="Arial" w:cs="Arial"/>
        </w:rPr>
        <w:t xml:space="preserve">život požehnaný. </w:t>
      </w:r>
    </w:p>
    <w:p w:rsidR="00B17DF9" w:rsidRPr="00DD4121" w:rsidRDefault="00B17DF9" w:rsidP="00B17DF9">
      <w:pPr>
        <w:tabs>
          <w:tab w:val="left" w:pos="0"/>
          <w:tab w:val="left" w:pos="708"/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</w:rPr>
        <w:tab/>
        <w:t xml:space="preserve">Sestry a bratři, </w:t>
      </w:r>
      <w:r>
        <w:rPr>
          <w:rFonts w:ascii="Arial" w:hAnsi="Arial" w:cs="Arial"/>
        </w:rPr>
        <w:t>n</w:t>
      </w:r>
      <w:r w:rsidRPr="00DD4121">
        <w:rPr>
          <w:rFonts w:ascii="Arial" w:hAnsi="Arial" w:cs="Arial"/>
        </w:rPr>
        <w:t xml:space="preserve">e my, ale Pán Bůh určuje náplň toho, co </w:t>
      </w:r>
      <w:r>
        <w:rPr>
          <w:rFonts w:ascii="Arial" w:hAnsi="Arial" w:cs="Arial"/>
        </w:rPr>
        <w:t xml:space="preserve">je </w:t>
      </w:r>
      <w:r w:rsidRPr="00DD4121">
        <w:rPr>
          <w:rFonts w:ascii="Arial" w:hAnsi="Arial" w:cs="Arial"/>
        </w:rPr>
        <w:t>požehnání</w:t>
      </w:r>
      <w:r>
        <w:rPr>
          <w:rFonts w:ascii="Arial" w:hAnsi="Arial" w:cs="Arial"/>
        </w:rPr>
        <w:t>. Požehnání ? To je, když</w:t>
      </w:r>
      <w:r w:rsidRPr="00DD4121">
        <w:rPr>
          <w:rFonts w:ascii="Arial" w:hAnsi="Arial" w:cs="Arial"/>
        </w:rPr>
        <w:t xml:space="preserve"> v době hojnosti a pohody ne</w:t>
      </w:r>
      <w:r>
        <w:rPr>
          <w:rFonts w:ascii="Arial" w:hAnsi="Arial" w:cs="Arial"/>
        </w:rPr>
        <w:t>začnu</w:t>
      </w:r>
      <w:r w:rsidRPr="00DD4121">
        <w:rPr>
          <w:rFonts w:ascii="Arial" w:hAnsi="Arial" w:cs="Arial"/>
        </w:rPr>
        <w:t xml:space="preserve"> žít jen pro sebe. </w:t>
      </w:r>
      <w:r>
        <w:rPr>
          <w:rFonts w:ascii="Arial" w:hAnsi="Arial" w:cs="Arial"/>
        </w:rPr>
        <w:t xml:space="preserve">Požehnání ? To když </w:t>
      </w:r>
      <w:r w:rsidRPr="00DD4121">
        <w:rPr>
          <w:rFonts w:ascii="Arial" w:hAnsi="Arial" w:cs="Arial"/>
        </w:rPr>
        <w:t>ve svém trápení</w:t>
      </w:r>
      <w:r>
        <w:rPr>
          <w:rFonts w:ascii="Arial" w:hAnsi="Arial" w:cs="Arial"/>
        </w:rPr>
        <w:t xml:space="preserve"> nezačnu křivdit</w:t>
      </w:r>
      <w:r w:rsidRPr="00DD4121">
        <w:rPr>
          <w:rFonts w:ascii="Arial" w:hAnsi="Arial" w:cs="Arial"/>
        </w:rPr>
        <w:t xml:space="preserve"> druhým</w:t>
      </w:r>
      <w:r>
        <w:rPr>
          <w:rFonts w:ascii="Arial" w:hAnsi="Arial" w:cs="Arial"/>
        </w:rPr>
        <w:t>.</w:t>
      </w:r>
      <w:r w:rsidRPr="00DD41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Požehnání ? Ti když při svém umírání nezatratím </w:t>
      </w:r>
      <w:r w:rsidRPr="00DD4121">
        <w:rPr>
          <w:rFonts w:ascii="Arial" w:hAnsi="Arial" w:cs="Arial"/>
        </w:rPr>
        <w:t xml:space="preserve">Boha a celý svět. </w:t>
      </w:r>
      <w:r>
        <w:rPr>
          <w:rFonts w:ascii="Arial" w:hAnsi="Arial" w:cs="Arial"/>
        </w:rPr>
        <w:t xml:space="preserve">Požehnání ?Je </w:t>
      </w:r>
      <w:r w:rsidRPr="00DD4121">
        <w:rPr>
          <w:rFonts w:ascii="Arial" w:hAnsi="Arial" w:cs="Arial"/>
        </w:rPr>
        <w:t>věřit, že i v temných údolích nejsem vydán napospas hrozným a zlým mocnostem</w:t>
      </w:r>
      <w:r>
        <w:rPr>
          <w:rFonts w:ascii="Arial" w:hAnsi="Arial" w:cs="Arial"/>
        </w:rPr>
        <w:t>.</w:t>
      </w:r>
      <w:r w:rsidRPr="00DD4121">
        <w:rPr>
          <w:rFonts w:ascii="Arial" w:hAnsi="Arial" w:cs="Arial"/>
        </w:rPr>
        <w:t xml:space="preserve"> Požehnání není</w:t>
      </w:r>
      <w:r w:rsidRPr="00DD4121">
        <w:rPr>
          <w:rFonts w:ascii="Arial" w:hAnsi="Arial" w:cs="Arial"/>
          <w:lang w:val="en-US"/>
        </w:rPr>
        <w:t xml:space="preserve"> jen takové “m</w:t>
      </w:r>
      <w:r w:rsidRPr="00DD4121">
        <w:rPr>
          <w:rFonts w:ascii="Arial" w:hAnsi="Arial" w:cs="Arial"/>
        </w:rPr>
        <w:t xml:space="preserve">ěj se hezky”, jak se píše na konci dopisů. Je to víc. </w:t>
      </w:r>
      <w:r>
        <w:rPr>
          <w:rFonts w:ascii="Arial" w:hAnsi="Arial" w:cs="Arial"/>
        </w:rPr>
        <w:t xml:space="preserve">Znamená: </w:t>
      </w:r>
      <w:r w:rsidRPr="00DD4121">
        <w:rPr>
          <w:rFonts w:ascii="Arial" w:hAnsi="Arial" w:cs="Arial"/>
        </w:rPr>
        <w:t xml:space="preserve">Ty se budeš mít dobře i navzdory nezdarům a těžkostem, protože já jsem s tebou, já tě neopustím, říká Bůh. A z toho </w:t>
      </w:r>
      <w:r>
        <w:rPr>
          <w:rFonts w:ascii="Arial" w:hAnsi="Arial" w:cs="Arial"/>
        </w:rPr>
        <w:t xml:space="preserve">můžeš </w:t>
      </w:r>
      <w:r w:rsidRPr="00DD4121">
        <w:rPr>
          <w:rFonts w:ascii="Arial" w:hAnsi="Arial" w:cs="Arial"/>
        </w:rPr>
        <w:t xml:space="preserve">žít. </w:t>
      </w:r>
    </w:p>
    <w:p w:rsidR="00B17DF9" w:rsidRPr="00DD4121" w:rsidRDefault="00B17DF9" w:rsidP="00B17DF9">
      <w:pPr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</w:rPr>
        <w:tab/>
      </w:r>
      <w:r w:rsidRPr="00B17DF9">
        <w:rPr>
          <w:rFonts w:ascii="Arial" w:hAnsi="Arial" w:cs="Arial"/>
          <w:b/>
          <w:i/>
        </w:rPr>
        <w:t>Ať Hospodin rozjasní nad tebou svou tvář</w:t>
      </w:r>
      <w:r w:rsidRPr="00DD4121">
        <w:rPr>
          <w:rFonts w:ascii="Arial" w:hAnsi="Arial" w:cs="Arial"/>
        </w:rPr>
        <w:t xml:space="preserve">. Požehnání má něco společného se základní zkušeností dítěte, které se dívá do tváře matky. </w:t>
      </w:r>
      <w:r>
        <w:rPr>
          <w:rFonts w:ascii="Arial" w:hAnsi="Arial" w:cs="Arial"/>
        </w:rPr>
        <w:t xml:space="preserve">Usmívající se </w:t>
      </w:r>
      <w:r w:rsidRPr="00DD4121">
        <w:rPr>
          <w:rFonts w:ascii="Arial" w:hAnsi="Arial" w:cs="Arial"/>
        </w:rPr>
        <w:t>Boží tvář – Boží mateřskost. Život člověka se od malička může zdárně vyvíjet</w:t>
      </w:r>
      <w:r>
        <w:rPr>
          <w:rFonts w:ascii="Arial" w:hAnsi="Arial" w:cs="Arial"/>
        </w:rPr>
        <w:t>, když</w:t>
      </w:r>
      <w:r w:rsidRPr="00DD4121">
        <w:rPr>
          <w:rFonts w:ascii="Arial" w:hAnsi="Arial" w:cs="Arial"/>
        </w:rPr>
        <w:t xml:space="preserve"> bude stále znovu zakoušet milující blízkost svých lidí. Život se vydaří, budu-li smět stále znovu prožívat, že ke mně Bůh přiklání rozjasněnou tvář – i skrze druhé lidi</w:t>
      </w:r>
      <w:r>
        <w:rPr>
          <w:rFonts w:ascii="Arial" w:hAnsi="Arial" w:cs="Arial"/>
        </w:rPr>
        <w:t xml:space="preserve"> -</w:t>
      </w:r>
      <w:r w:rsidRPr="00DD4121">
        <w:rPr>
          <w:rFonts w:ascii="Arial" w:hAnsi="Arial" w:cs="Arial"/>
        </w:rPr>
        <w:t xml:space="preserve"> vím, že jsem vnímán, milován, můžu důvěřovat. Díky požehnání nabývají na významu všechna další setkání tváří v tvář</w:t>
      </w:r>
      <w:r>
        <w:rPr>
          <w:rFonts w:ascii="Arial" w:hAnsi="Arial" w:cs="Arial"/>
        </w:rPr>
        <w:t>, i</w:t>
      </w:r>
      <w:r w:rsidRPr="00DD4121">
        <w:rPr>
          <w:rFonts w:ascii="Arial" w:hAnsi="Arial" w:cs="Arial"/>
        </w:rPr>
        <w:t xml:space="preserve"> pohledy do očí</w:t>
      </w:r>
      <w:r>
        <w:rPr>
          <w:rFonts w:ascii="Arial" w:hAnsi="Arial" w:cs="Arial"/>
        </w:rPr>
        <w:t>,</w:t>
      </w:r>
      <w:r w:rsidRPr="00DD4121">
        <w:rPr>
          <w:rFonts w:ascii="Arial" w:hAnsi="Arial" w:cs="Arial"/>
        </w:rPr>
        <w:t xml:space="preserve"> pozdravy</w:t>
      </w:r>
      <w:r>
        <w:rPr>
          <w:rFonts w:ascii="Arial" w:hAnsi="Arial" w:cs="Arial"/>
        </w:rPr>
        <w:t>,</w:t>
      </w:r>
      <w:r w:rsidRPr="00DD4121">
        <w:rPr>
          <w:rFonts w:ascii="Arial" w:hAnsi="Arial" w:cs="Arial"/>
        </w:rPr>
        <w:t xml:space="preserve"> podání ruky. Nemusí zůstat jen na rovině: Jak se máš? Dobře a ty? Může se v nich objevit i: S tímhle já teď zápasím a potřebuji tě. Nebo: Jsem tu s tebou. Stojím při tobě. Vím, že zápasíš…. </w:t>
      </w:r>
      <w:r>
        <w:rPr>
          <w:rFonts w:ascii="Arial" w:hAnsi="Arial" w:cs="Arial"/>
        </w:rPr>
        <w:t>Nakloněná t</w:t>
      </w:r>
      <w:r w:rsidRPr="00DD4121">
        <w:rPr>
          <w:rFonts w:ascii="Arial" w:hAnsi="Arial" w:cs="Arial"/>
        </w:rPr>
        <w:t xml:space="preserve">vář </w:t>
      </w:r>
      <w:r>
        <w:rPr>
          <w:rFonts w:ascii="Arial" w:hAnsi="Arial" w:cs="Arial"/>
        </w:rPr>
        <w:t xml:space="preserve"> - to je </w:t>
      </w:r>
      <w:r w:rsidRPr="00DD4121">
        <w:rPr>
          <w:rFonts w:ascii="Arial" w:hAnsi="Arial" w:cs="Arial"/>
        </w:rPr>
        <w:t xml:space="preserve">příslib naslouchání. </w:t>
      </w:r>
    </w:p>
    <w:p w:rsidR="002912F2" w:rsidRPr="00DD4121" w:rsidRDefault="00B17DF9" w:rsidP="002912F2">
      <w:pPr>
        <w:spacing w:line="276" w:lineRule="auto"/>
        <w:jc w:val="both"/>
        <w:rPr>
          <w:rFonts w:ascii="Arial" w:hAnsi="Arial" w:cs="Arial"/>
        </w:rPr>
      </w:pPr>
      <w:r w:rsidRPr="00B17DF9">
        <w:rPr>
          <w:rFonts w:ascii="Arial" w:hAnsi="Arial" w:cs="Arial"/>
          <w:b/>
          <w:i/>
        </w:rPr>
        <w:t>Ať Hospodin k tobě obrátí svou tvář</w:t>
      </w:r>
      <w:r w:rsidRPr="00B17DF9">
        <w:rPr>
          <w:rFonts w:ascii="Arial" w:hAnsi="Arial" w:cs="Arial"/>
          <w:b/>
        </w:rPr>
        <w:t xml:space="preserve"> </w:t>
      </w:r>
      <w:r w:rsidRPr="00DD4121">
        <w:rPr>
          <w:rFonts w:ascii="Arial" w:hAnsi="Arial" w:cs="Arial"/>
        </w:rPr>
        <w:t>– je</w:t>
      </w:r>
      <w:r>
        <w:rPr>
          <w:rFonts w:ascii="Arial" w:hAnsi="Arial" w:cs="Arial"/>
        </w:rPr>
        <w:t xml:space="preserve"> to špatné, </w:t>
      </w:r>
      <w:r w:rsidRPr="00DD4121">
        <w:rPr>
          <w:rFonts w:ascii="Arial" w:hAnsi="Arial" w:cs="Arial"/>
        </w:rPr>
        <w:t>když Bůh svou tvář odvrátí nebo skryje (z hněvu nebo znechucení).</w:t>
      </w:r>
      <w:r>
        <w:rPr>
          <w:rFonts w:ascii="Arial" w:hAnsi="Arial" w:cs="Arial"/>
        </w:rPr>
        <w:t xml:space="preserve"> Stojíme o </w:t>
      </w:r>
      <w:r w:rsidRPr="00DD4121">
        <w:rPr>
          <w:rFonts w:ascii="Arial" w:hAnsi="Arial" w:cs="Arial"/>
        </w:rPr>
        <w:t>Boží tvář</w:t>
      </w:r>
      <w:r>
        <w:rPr>
          <w:rFonts w:ascii="Arial" w:hAnsi="Arial" w:cs="Arial"/>
        </w:rPr>
        <w:t xml:space="preserve"> obrácenou k nám</w:t>
      </w:r>
      <w:r w:rsidRPr="00DD412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 pozornost </w:t>
      </w:r>
      <w:r w:rsidRPr="00DD4121">
        <w:rPr>
          <w:rFonts w:ascii="Arial" w:hAnsi="Arial" w:cs="Arial"/>
        </w:rPr>
        <w:t>toho, který nás zná</w:t>
      </w:r>
      <w:r>
        <w:rPr>
          <w:rFonts w:ascii="Arial" w:hAnsi="Arial" w:cs="Arial"/>
        </w:rPr>
        <w:t xml:space="preserve"> a </w:t>
      </w:r>
      <w:r w:rsidRPr="00DD4121">
        <w:rPr>
          <w:rFonts w:ascii="Arial" w:hAnsi="Arial" w:cs="Arial"/>
        </w:rPr>
        <w:t xml:space="preserve">přijímá, </w:t>
      </w:r>
      <w:r w:rsidR="002912F2" w:rsidRPr="00DD4121">
        <w:rPr>
          <w:rFonts w:ascii="Arial" w:hAnsi="Arial" w:cs="Arial"/>
        </w:rPr>
        <w:t xml:space="preserve">i když </w:t>
      </w:r>
      <w:r w:rsidR="002912F2">
        <w:rPr>
          <w:rFonts w:ascii="Arial" w:hAnsi="Arial" w:cs="Arial"/>
        </w:rPr>
        <w:t xml:space="preserve">na nás </w:t>
      </w:r>
      <w:r w:rsidR="002912F2" w:rsidRPr="00DD4121">
        <w:rPr>
          <w:rFonts w:ascii="Arial" w:hAnsi="Arial" w:cs="Arial"/>
        </w:rPr>
        <w:t>třeba není vůbec pěkný pohled.</w:t>
      </w:r>
      <w:r w:rsidR="002912F2">
        <w:rPr>
          <w:rFonts w:ascii="Arial" w:hAnsi="Arial" w:cs="Arial"/>
        </w:rPr>
        <w:t xml:space="preserve"> Stojíme o to,aby ho od nás neodvrátil.</w:t>
      </w:r>
    </w:p>
    <w:p w:rsidR="002912F2" w:rsidRPr="00DD4121" w:rsidRDefault="002912F2" w:rsidP="002912F2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DD4121">
        <w:rPr>
          <w:rFonts w:ascii="Arial" w:hAnsi="Arial" w:cs="Arial"/>
        </w:rPr>
        <w:t xml:space="preserve">V životě </w:t>
      </w:r>
      <w:r>
        <w:rPr>
          <w:rFonts w:ascii="Arial" w:hAnsi="Arial" w:cs="Arial"/>
        </w:rPr>
        <w:t xml:space="preserve">jsou </w:t>
      </w:r>
      <w:r w:rsidRPr="00DD4121">
        <w:rPr>
          <w:rFonts w:ascii="Arial" w:hAnsi="Arial" w:cs="Arial"/>
        </w:rPr>
        <w:t xml:space="preserve">situace, kdy o požehnání – o ujištění o tom, že patříme do boží působivé přítomnosti </w:t>
      </w:r>
      <w:r>
        <w:rPr>
          <w:rFonts w:ascii="Arial" w:hAnsi="Arial" w:cs="Arial"/>
        </w:rPr>
        <w:t xml:space="preserve">- </w:t>
      </w:r>
      <w:r w:rsidRPr="00DD4121">
        <w:rPr>
          <w:rFonts w:ascii="Arial" w:hAnsi="Arial" w:cs="Arial"/>
        </w:rPr>
        <w:t xml:space="preserve">moc moc stojíme - křest, konfirmace, svatba... a vlastně už </w:t>
      </w:r>
      <w:r>
        <w:rPr>
          <w:rFonts w:ascii="Arial" w:hAnsi="Arial" w:cs="Arial"/>
        </w:rPr>
        <w:t>n</w:t>
      </w:r>
      <w:r w:rsidRPr="00DD4121">
        <w:rPr>
          <w:rFonts w:ascii="Arial" w:hAnsi="Arial" w:cs="Arial"/>
        </w:rPr>
        <w:t>arození – kdy i nad námi určitě někdo v duchu nebo nahlas říkal „Pán Bůh požehnej“.</w:t>
      </w:r>
      <w:r w:rsidRPr="00DD4121">
        <w:rPr>
          <w:rFonts w:ascii="Arial" w:hAnsi="Arial" w:cs="Arial"/>
          <w:i/>
        </w:rPr>
        <w:t xml:space="preserve"> </w:t>
      </w:r>
    </w:p>
    <w:p w:rsidR="002912F2" w:rsidRPr="00DD4121" w:rsidRDefault="002912F2" w:rsidP="002912F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D4121">
        <w:rPr>
          <w:rFonts w:ascii="Arial" w:hAnsi="Arial" w:cs="Arial"/>
        </w:rPr>
        <w:t>ožná stojí</w:t>
      </w:r>
      <w:r>
        <w:rPr>
          <w:rFonts w:ascii="Arial" w:hAnsi="Arial" w:cs="Arial"/>
        </w:rPr>
        <w:t>me</w:t>
      </w:r>
      <w:r w:rsidRPr="00DD4121">
        <w:rPr>
          <w:rFonts w:ascii="Arial" w:hAnsi="Arial" w:cs="Arial"/>
        </w:rPr>
        <w:t xml:space="preserve"> o požehnání, když </w:t>
      </w:r>
      <w:r>
        <w:rPr>
          <w:rFonts w:ascii="Arial" w:hAnsi="Arial" w:cs="Arial"/>
        </w:rPr>
        <w:t>n</w:t>
      </w:r>
      <w:r w:rsidRPr="00DD4121">
        <w:rPr>
          <w:rFonts w:ascii="Arial" w:hAnsi="Arial" w:cs="Arial"/>
        </w:rPr>
        <w:t>ás čeká něco důležitého, závažné životní rozhodnutí, Začíná</w:t>
      </w:r>
      <w:r>
        <w:rPr>
          <w:rFonts w:ascii="Arial" w:hAnsi="Arial" w:cs="Arial"/>
        </w:rPr>
        <w:t>m</w:t>
      </w:r>
      <w:r w:rsidRPr="00DD4121">
        <w:rPr>
          <w:rFonts w:ascii="Arial" w:hAnsi="Arial" w:cs="Arial"/>
        </w:rPr>
        <w:t>e novou školu, práci, odjíždí</w:t>
      </w:r>
      <w:r>
        <w:rPr>
          <w:rFonts w:ascii="Arial" w:hAnsi="Arial" w:cs="Arial"/>
        </w:rPr>
        <w:t>m</w:t>
      </w:r>
      <w:r w:rsidRPr="00DD4121">
        <w:rPr>
          <w:rFonts w:ascii="Arial" w:hAnsi="Arial" w:cs="Arial"/>
        </w:rPr>
        <w:t>e na delší cestu..., stěhuje</w:t>
      </w:r>
      <w:r>
        <w:rPr>
          <w:rFonts w:ascii="Arial" w:hAnsi="Arial" w:cs="Arial"/>
        </w:rPr>
        <w:t>m</w:t>
      </w:r>
      <w:r w:rsidRPr="00DD4121">
        <w:rPr>
          <w:rFonts w:ascii="Arial" w:hAnsi="Arial" w:cs="Arial"/>
        </w:rPr>
        <w:t>e se do nového domu... stojí</w:t>
      </w:r>
      <w:r>
        <w:rPr>
          <w:rFonts w:ascii="Arial" w:hAnsi="Arial" w:cs="Arial"/>
        </w:rPr>
        <w:t>m</w:t>
      </w:r>
      <w:r w:rsidRPr="00DD4121">
        <w:rPr>
          <w:rFonts w:ascii="Arial" w:hAnsi="Arial" w:cs="Arial"/>
        </w:rPr>
        <w:t>e na odrazovém můstku, a potřebuje</w:t>
      </w:r>
      <w:r>
        <w:rPr>
          <w:rFonts w:ascii="Arial" w:hAnsi="Arial" w:cs="Arial"/>
        </w:rPr>
        <w:t>m</w:t>
      </w:r>
      <w:r w:rsidRPr="00DD4121">
        <w:rPr>
          <w:rFonts w:ascii="Arial" w:hAnsi="Arial" w:cs="Arial"/>
        </w:rPr>
        <w:t>e slyšet, někdo silný je blízko. A tady si říkám</w:t>
      </w:r>
      <w:r>
        <w:rPr>
          <w:rFonts w:ascii="Arial" w:hAnsi="Arial" w:cs="Arial"/>
        </w:rPr>
        <w:t>:</w:t>
      </w:r>
      <w:r w:rsidRPr="00DD4121">
        <w:rPr>
          <w:rFonts w:ascii="Arial" w:hAnsi="Arial" w:cs="Arial"/>
        </w:rPr>
        <w:t xml:space="preserve"> Dobře, že každé bohoslužby končí požehnáním. Vždyť začíná </w:t>
      </w:r>
      <w:r>
        <w:rPr>
          <w:rFonts w:ascii="Arial" w:hAnsi="Arial" w:cs="Arial"/>
        </w:rPr>
        <w:t xml:space="preserve">vůbec někdy </w:t>
      </w:r>
      <w:r w:rsidRPr="00DD4121">
        <w:rPr>
          <w:rFonts w:ascii="Arial" w:hAnsi="Arial" w:cs="Arial"/>
        </w:rPr>
        <w:t>týden, ve kterém nebude žádná životní situace, kdy b</w:t>
      </w:r>
      <w:r>
        <w:rPr>
          <w:rFonts w:ascii="Arial" w:hAnsi="Arial" w:cs="Arial"/>
        </w:rPr>
        <w:t xml:space="preserve">ychom </w:t>
      </w:r>
      <w:r w:rsidRPr="00DD4121">
        <w:rPr>
          <w:rFonts w:ascii="Arial" w:hAnsi="Arial" w:cs="Arial"/>
        </w:rPr>
        <w:t>hleda</w:t>
      </w:r>
      <w:r>
        <w:rPr>
          <w:rFonts w:ascii="Arial" w:hAnsi="Arial" w:cs="Arial"/>
        </w:rPr>
        <w:t>li</w:t>
      </w:r>
      <w:r w:rsidRPr="00DD4121">
        <w:rPr>
          <w:rFonts w:ascii="Arial" w:hAnsi="Arial" w:cs="Arial"/>
        </w:rPr>
        <w:t xml:space="preserve"> slovo, které podrží, obejme. Kdy je čas nezlomový,  </w:t>
      </w:r>
      <w:r>
        <w:rPr>
          <w:rFonts w:ascii="Arial" w:hAnsi="Arial" w:cs="Arial"/>
        </w:rPr>
        <w:t>j</w:t>
      </w:r>
      <w:r w:rsidRPr="00DD4121">
        <w:rPr>
          <w:rFonts w:ascii="Arial" w:hAnsi="Arial" w:cs="Arial"/>
        </w:rPr>
        <w:t xml:space="preserve">en takový banální, že se klidně bez požehnání můžeme obejít? </w:t>
      </w:r>
    </w:p>
    <w:p w:rsidR="002912F2" w:rsidRPr="00DD4121" w:rsidRDefault="002912F2" w:rsidP="002912F2">
      <w:pPr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</w:rPr>
        <w:tab/>
      </w:r>
      <w:r>
        <w:rPr>
          <w:rFonts w:ascii="Arial" w:hAnsi="Arial" w:cs="Arial"/>
        </w:rPr>
        <w:t>Hned u zrodu bohoslužeb - n</w:t>
      </w:r>
      <w:r w:rsidRPr="00DD4121">
        <w:rPr>
          <w:rFonts w:ascii="Arial" w:hAnsi="Arial" w:cs="Arial"/>
        </w:rPr>
        <w:t xml:space="preserve">a poušti dostali </w:t>
      </w:r>
      <w:r>
        <w:rPr>
          <w:rFonts w:ascii="Arial" w:hAnsi="Arial" w:cs="Arial"/>
        </w:rPr>
        <w:t xml:space="preserve">izraelští </w:t>
      </w:r>
      <w:r w:rsidRPr="00DD4121">
        <w:rPr>
          <w:rFonts w:ascii="Arial" w:hAnsi="Arial" w:cs="Arial"/>
        </w:rPr>
        <w:t xml:space="preserve">kněží za úkol vyřizovat požehnání. Je to povinnost toho, kdo vede bohoslužbu, požehnání </w:t>
      </w:r>
      <w:r>
        <w:rPr>
          <w:rFonts w:ascii="Arial" w:hAnsi="Arial" w:cs="Arial"/>
        </w:rPr>
        <w:t xml:space="preserve">nesmí </w:t>
      </w:r>
      <w:r w:rsidRPr="00DD4121">
        <w:rPr>
          <w:rFonts w:ascii="Arial" w:hAnsi="Arial" w:cs="Arial"/>
        </w:rPr>
        <w:t>vynechat. A je dobře, že přichází na konc</w:t>
      </w:r>
      <w:r>
        <w:rPr>
          <w:rFonts w:ascii="Arial" w:hAnsi="Arial" w:cs="Arial"/>
        </w:rPr>
        <w:t>i</w:t>
      </w:r>
      <w:r w:rsidRPr="00DD4121">
        <w:rPr>
          <w:rFonts w:ascii="Arial" w:hAnsi="Arial" w:cs="Arial"/>
        </w:rPr>
        <w:t xml:space="preserve">. Většinou si </w:t>
      </w:r>
      <w:r>
        <w:rPr>
          <w:rFonts w:ascii="Arial" w:hAnsi="Arial" w:cs="Arial"/>
        </w:rPr>
        <w:t xml:space="preserve">totiž </w:t>
      </w:r>
      <w:r w:rsidRPr="00DD4121">
        <w:rPr>
          <w:rFonts w:ascii="Arial" w:hAnsi="Arial" w:cs="Arial"/>
        </w:rPr>
        <w:t xml:space="preserve">během </w:t>
      </w:r>
      <w:r>
        <w:rPr>
          <w:rFonts w:ascii="Arial" w:hAnsi="Arial" w:cs="Arial"/>
        </w:rPr>
        <w:t xml:space="preserve">bohoslužeb </w:t>
      </w:r>
      <w:r w:rsidRPr="00DD4121">
        <w:rPr>
          <w:rFonts w:ascii="Arial" w:hAnsi="Arial" w:cs="Arial"/>
        </w:rPr>
        <w:t>uvědomíme, že nejsme skvělí, ani dokonalí, ani mravně čistí, ani příkladně věřící, většinou při bohoslužbách slyšíme také něco o tom, co bychom třeba měli – uvědomíme si své dluhy a selhání a často jsme z toho ve svém svědomí sevření</w:t>
      </w:r>
      <w:r>
        <w:rPr>
          <w:rFonts w:ascii="Arial" w:hAnsi="Arial" w:cs="Arial"/>
        </w:rPr>
        <w:t>.</w:t>
      </w:r>
      <w:r w:rsidRPr="00DD4121">
        <w:rPr>
          <w:rFonts w:ascii="Arial" w:hAnsi="Arial" w:cs="Arial"/>
        </w:rPr>
        <w:t xml:space="preserve"> Ale na konci najednou přijde slovo – přímo od Pána Boha – jenom tlumočené bez úprav, </w:t>
      </w:r>
      <w:r>
        <w:rPr>
          <w:rFonts w:ascii="Arial" w:hAnsi="Arial" w:cs="Arial"/>
        </w:rPr>
        <w:t xml:space="preserve">nadbytečných farářských </w:t>
      </w:r>
      <w:r w:rsidRPr="00DD4121">
        <w:rPr>
          <w:rFonts w:ascii="Arial" w:hAnsi="Arial" w:cs="Arial"/>
        </w:rPr>
        <w:t xml:space="preserve">komentářů a </w:t>
      </w:r>
      <w:r>
        <w:rPr>
          <w:rFonts w:ascii="Arial" w:hAnsi="Arial" w:cs="Arial"/>
        </w:rPr>
        <w:t xml:space="preserve">vysvětlujících </w:t>
      </w:r>
      <w:r w:rsidRPr="00DD4121">
        <w:rPr>
          <w:rFonts w:ascii="Arial" w:hAnsi="Arial" w:cs="Arial"/>
        </w:rPr>
        <w:t>dovětků – a to slovo je tak jednoznačným povzbuzením, pozdvižením, podepřením, že si snad něco víc ani nelze představit. V jeho světle snad můžeme i všechna ta ostrá, kritická slova chápat jako slova pro nás, v našem zájmu a pro naše dobro.</w:t>
      </w:r>
    </w:p>
    <w:p w:rsidR="002912F2" w:rsidRPr="00DD4121" w:rsidRDefault="002912F2" w:rsidP="002912F2">
      <w:pPr>
        <w:spacing w:line="276" w:lineRule="auto"/>
        <w:jc w:val="both"/>
        <w:rPr>
          <w:rFonts w:ascii="Arial" w:hAnsi="Arial" w:cs="Arial"/>
        </w:rPr>
      </w:pPr>
      <w:r w:rsidRPr="00DD4121">
        <w:rPr>
          <w:rFonts w:ascii="Arial" w:hAnsi="Arial" w:cs="Arial"/>
        </w:rPr>
        <w:tab/>
        <w:t xml:space="preserve">A gesto ruky – dlaně prázdné, vzhůru otočené – čekající, přijímající. Náruč otevřená k setkání, obejmutí s Nejvyšším. </w:t>
      </w:r>
      <w:r>
        <w:rPr>
          <w:rFonts w:ascii="Arial" w:hAnsi="Arial" w:cs="Arial"/>
        </w:rPr>
        <w:t xml:space="preserve">Můžete je taky vzhůru otočit. Možná jsem to už vyprávěl: </w:t>
      </w:r>
      <w:r w:rsidRPr="00DD4121">
        <w:rPr>
          <w:rFonts w:ascii="Arial" w:hAnsi="Arial" w:cs="Arial"/>
        </w:rPr>
        <w:t>Slyšel jsem o  jednom hluchém křesťanovi, který pravidelně navštěvoval bohoslužby. Říkal: Nic neslyším, nevím o čem se právě modlí, káže, jsem trochu nejistý, co se právě děje. Ale ve chvíli požehnání podle pozdvižených rukou vím zcela určitě – v tuto chvíli se děje něco dobrého</w:t>
      </w:r>
      <w:r>
        <w:rPr>
          <w:rFonts w:ascii="Arial" w:hAnsi="Arial" w:cs="Arial"/>
        </w:rPr>
        <w:t xml:space="preserve"> od Boha</w:t>
      </w:r>
      <w:r w:rsidRPr="00DD4121">
        <w:rPr>
          <w:rFonts w:ascii="Arial" w:hAnsi="Arial" w:cs="Arial"/>
        </w:rPr>
        <w:t xml:space="preserve"> i pro mne osobně.</w:t>
      </w:r>
      <w:r>
        <w:rPr>
          <w:rFonts w:ascii="Arial" w:hAnsi="Arial" w:cs="Arial"/>
        </w:rPr>
        <w:t xml:space="preserve"> Amen</w:t>
      </w:r>
    </w:p>
    <w:p w:rsidR="00B17DF9" w:rsidRPr="00DD4121" w:rsidRDefault="00B17DF9" w:rsidP="00B17DF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B28AC" w:rsidRPr="00B17DF9" w:rsidRDefault="00AB28AC" w:rsidP="00B17DF9">
      <w:pPr>
        <w:spacing w:line="276" w:lineRule="auto"/>
        <w:jc w:val="both"/>
        <w:rPr>
          <w:rFonts w:ascii="Arial" w:hAnsi="Arial" w:cs="Arial"/>
        </w:rPr>
      </w:pPr>
    </w:p>
    <w:sectPr w:rsidR="00AB28AC" w:rsidRPr="00B17DF9" w:rsidSect="002912F2">
      <w:pgSz w:w="11906" w:h="16838" w:code="9"/>
      <w:pgMar w:top="426" w:right="426" w:bottom="39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compat/>
  <w:rsids>
    <w:rsidRoot w:val="00B17DF9"/>
    <w:rsid w:val="002912F2"/>
    <w:rsid w:val="00330AE5"/>
    <w:rsid w:val="00AB28AC"/>
    <w:rsid w:val="00B1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D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1347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2021-03-20T22:21:00Z</dcterms:created>
  <dcterms:modified xsi:type="dcterms:W3CDTF">2021-03-20T22:22:00Z</dcterms:modified>
</cp:coreProperties>
</file>