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20A" w:rsidRPr="00701D2B" w:rsidRDefault="008A420A" w:rsidP="0000416E">
      <w:pPr>
        <w:tabs>
          <w:tab w:val="left" w:pos="6804"/>
        </w:tabs>
        <w:jc w:val="both"/>
        <w:rPr>
          <w:rFonts w:ascii="Arial Narrow" w:hAnsi="Arial Narrow" w:cs="Century Schoolbook L"/>
          <w:b/>
          <w:bCs/>
          <w:sz w:val="44"/>
          <w:szCs w:val="44"/>
        </w:rPr>
      </w:pPr>
      <w:r w:rsidRPr="00701D2B">
        <w:rPr>
          <w:rFonts w:ascii="Arial Narrow" w:hAnsi="Arial Narrow" w:cs="Century Schoolbook L"/>
          <w:b/>
          <w:bCs/>
          <w:sz w:val="44"/>
          <w:szCs w:val="44"/>
        </w:rPr>
        <w:t>velikonoční dopis</w:t>
      </w:r>
      <w:r w:rsidRPr="00701D2B">
        <w:rPr>
          <w:rFonts w:ascii="Arial Narrow" w:hAnsi="Arial Narrow" w:cs="Century Schoolbook L"/>
          <w:b/>
          <w:bCs/>
          <w:sz w:val="44"/>
          <w:szCs w:val="44"/>
        </w:rPr>
        <w:tab/>
      </w:r>
      <w:r w:rsidR="007C7FEB">
        <w:rPr>
          <w:rFonts w:ascii="Arial Narrow" w:hAnsi="Arial Narrow" w:cs="Century Schoolbook L"/>
          <w:b/>
          <w:bCs/>
          <w:sz w:val="44"/>
          <w:szCs w:val="44"/>
        </w:rPr>
        <w:tab/>
      </w:r>
      <w:r w:rsidR="007C7FEB">
        <w:rPr>
          <w:rFonts w:ascii="Arial Narrow" w:hAnsi="Arial Narrow" w:cs="Century Schoolbook L"/>
          <w:b/>
          <w:bCs/>
          <w:sz w:val="44"/>
          <w:szCs w:val="44"/>
        </w:rPr>
        <w:tab/>
      </w:r>
      <w:r w:rsidR="007C7FEB">
        <w:rPr>
          <w:rFonts w:ascii="Arial Narrow" w:hAnsi="Arial Narrow" w:cs="Century Schoolbook L"/>
          <w:b/>
          <w:bCs/>
          <w:sz w:val="44"/>
          <w:szCs w:val="44"/>
        </w:rPr>
        <w:tab/>
      </w:r>
      <w:r w:rsidR="007C7FEB">
        <w:rPr>
          <w:rFonts w:ascii="Arial Narrow" w:hAnsi="Arial Narrow" w:cs="Century Schoolbook L"/>
          <w:b/>
          <w:bCs/>
          <w:sz w:val="44"/>
          <w:szCs w:val="44"/>
        </w:rPr>
        <w:tab/>
      </w:r>
      <w:r w:rsidR="007C7FEB">
        <w:rPr>
          <w:rFonts w:ascii="Arial Narrow" w:hAnsi="Arial Narrow" w:cs="Century Schoolbook L"/>
          <w:b/>
          <w:bCs/>
          <w:sz w:val="44"/>
          <w:szCs w:val="44"/>
        </w:rPr>
        <w:tab/>
      </w:r>
      <w:r w:rsidRPr="00701D2B">
        <w:rPr>
          <w:rFonts w:ascii="Arial Narrow" w:hAnsi="Arial Narrow" w:cs="Century Schoolbook L"/>
          <w:b/>
          <w:bCs/>
          <w:sz w:val="44"/>
          <w:szCs w:val="44"/>
        </w:rPr>
        <w:t>2020</w:t>
      </w:r>
    </w:p>
    <w:p w:rsidR="008A420A" w:rsidRPr="00701D2B" w:rsidRDefault="008A420A" w:rsidP="0000416E">
      <w:pPr>
        <w:jc w:val="both"/>
        <w:rPr>
          <w:rFonts w:ascii="Arial Narrow" w:hAnsi="Arial Narrow"/>
          <w:b/>
          <w:sz w:val="44"/>
          <w:szCs w:val="44"/>
        </w:rPr>
      </w:pPr>
      <w:r w:rsidRPr="00701D2B">
        <w:rPr>
          <w:rFonts w:ascii="Arial Narrow" w:hAnsi="Arial Narrow" w:cs="Century Schoolbook L"/>
          <w:b/>
          <w:bCs/>
          <w:sz w:val="44"/>
          <w:szCs w:val="44"/>
        </w:rPr>
        <w:t>od Klimenta</w:t>
      </w:r>
      <w:r w:rsidRPr="00701D2B">
        <w:rPr>
          <w:rFonts w:ascii="Arial Narrow" w:hAnsi="Arial Narrow"/>
          <w:b/>
          <w:sz w:val="44"/>
          <w:szCs w:val="44"/>
        </w:rPr>
        <w:t xml:space="preserve"> </w:t>
      </w:r>
    </w:p>
    <w:p w:rsidR="008A420A" w:rsidRPr="00213561" w:rsidRDefault="007C7FEB" w:rsidP="0000416E">
      <w:pPr>
        <w:jc w:val="both"/>
        <w:rPr>
          <w:rFonts w:ascii="Arial Narrow" w:hAnsi="Arial Narrow"/>
          <w:sz w:val="44"/>
          <w:szCs w:val="44"/>
          <w:u w:val="single"/>
        </w:rPr>
      </w:pPr>
      <w:r>
        <w:rPr>
          <w:rFonts w:ascii="Arial Narrow" w:hAnsi="Arial Narrow"/>
          <w:b/>
          <w:sz w:val="44"/>
          <w:szCs w:val="44"/>
          <w:u w:val="single"/>
        </w:rPr>
        <w:t>_________________</w:t>
      </w:r>
      <w:r w:rsidR="008A420A" w:rsidRPr="00213561">
        <w:rPr>
          <w:rFonts w:ascii="Arial Narrow" w:hAnsi="Arial Narrow"/>
          <w:b/>
          <w:sz w:val="44"/>
          <w:szCs w:val="44"/>
          <w:u w:val="single"/>
        </w:rPr>
        <w:t>____________________________________</w:t>
      </w:r>
    </w:p>
    <w:p w:rsidR="00701D2B" w:rsidRPr="00701D2B" w:rsidRDefault="00701D2B" w:rsidP="0000416E">
      <w:pPr>
        <w:jc w:val="both"/>
        <w:rPr>
          <w:rFonts w:ascii="Arial Narrow" w:hAnsi="Arial Narrow"/>
        </w:rPr>
      </w:pPr>
    </w:p>
    <w:p w:rsidR="00701D2B" w:rsidRPr="007C7FEB" w:rsidRDefault="00701D2B" w:rsidP="0000416E">
      <w:pPr>
        <w:spacing w:line="276" w:lineRule="auto"/>
        <w:jc w:val="both"/>
        <w:rPr>
          <w:rFonts w:ascii="Arial Narrow" w:hAnsi="Arial Narrow"/>
          <w:sz w:val="28"/>
          <w:szCs w:val="28"/>
        </w:rPr>
      </w:pPr>
      <w:r w:rsidRPr="007C7FEB">
        <w:rPr>
          <w:rFonts w:ascii="Arial Narrow" w:hAnsi="Arial Narrow"/>
          <w:sz w:val="28"/>
          <w:szCs w:val="28"/>
        </w:rPr>
        <w:t xml:space="preserve">Milí přátelé, </w:t>
      </w:r>
    </w:p>
    <w:p w:rsidR="00701D2B" w:rsidRPr="007C7FEB" w:rsidRDefault="00701D2B" w:rsidP="0000416E">
      <w:pPr>
        <w:spacing w:line="276" w:lineRule="auto"/>
        <w:jc w:val="both"/>
        <w:rPr>
          <w:rFonts w:ascii="Arial Narrow" w:hAnsi="Arial Narrow"/>
          <w:sz w:val="28"/>
          <w:szCs w:val="28"/>
        </w:rPr>
      </w:pPr>
      <w:r w:rsidRPr="007C7FEB">
        <w:rPr>
          <w:rFonts w:ascii="Arial Narrow" w:hAnsi="Arial Narrow"/>
          <w:sz w:val="28"/>
          <w:szCs w:val="28"/>
        </w:rPr>
        <w:t xml:space="preserve">každý tu </w:t>
      </w:r>
      <w:r w:rsidR="008420D0" w:rsidRPr="007C7FEB">
        <w:rPr>
          <w:rFonts w:ascii="Arial Narrow" w:hAnsi="Arial Narrow"/>
          <w:sz w:val="28"/>
          <w:szCs w:val="28"/>
        </w:rPr>
        <w:t>zvláštní</w:t>
      </w:r>
      <w:r w:rsidRPr="007C7FEB">
        <w:rPr>
          <w:rFonts w:ascii="Arial Narrow" w:hAnsi="Arial Narrow"/>
          <w:sz w:val="28"/>
          <w:szCs w:val="28"/>
        </w:rPr>
        <w:t xml:space="preserve"> dobu epidemie prožíváme jinak. Do určité míry je to podle nátury. A také hodně podle toho, jak se nás situace dotýká osobně. Jinak situaci prožívají zdravotníci, jinak ti, jejichž podnikání souvisí s činnostmi, které jsou zakázané. Prožívání se odvíjí od toho, jak moc se omezení dotýkají našich životních plánů, rozvrhů (hypotéky, data, kdy bych chtěl jet na zahraniční studijní pobyt atd.). Jistě je to velmi rozdílné podle věku. A jinak situaci prožívají ti, kdo žijí sami a jinak ti, kdo jsou nyní ve svých bytech společně s dalšími delší čas než jsou zvyklí, a je jim tam těsno. A ještě jinak dění vnímají ti, co třeba vůbec nemají internet.</w:t>
      </w:r>
    </w:p>
    <w:p w:rsidR="00701D2B" w:rsidRPr="007C7FEB" w:rsidRDefault="00701D2B" w:rsidP="0000416E">
      <w:pPr>
        <w:spacing w:line="276" w:lineRule="auto"/>
        <w:jc w:val="both"/>
        <w:rPr>
          <w:rFonts w:ascii="Arial Narrow" w:hAnsi="Arial Narrow"/>
          <w:sz w:val="28"/>
          <w:szCs w:val="28"/>
        </w:rPr>
      </w:pPr>
      <w:r w:rsidRPr="007C7FEB">
        <w:rPr>
          <w:rFonts w:ascii="Arial Narrow" w:hAnsi="Arial Narrow"/>
          <w:sz w:val="28"/>
          <w:szCs w:val="28"/>
        </w:rPr>
        <w:tab/>
        <w:t xml:space="preserve">Možná, že se i ve vašich hlavách rozeznívají různé biblické příběhy, verše nebo útržky písní. Přiznám se, že mě k tomu inspiruje okolí: každodenní krátké audioúvahy Slovo na doma evangelických farářů a farářek na webu e-církev, každotýdenní promluva Tomáše Halíka, rozhovor s Markem Orko Váchou, kázání Daniela Ženatého při televizních bohoslužbách a další. Někteří si vzpomněli na Noeho, jak je spolu se svou rodinou (a se zoologickou zahradou) zavřený v arše čtyřicet dní a "trvá to dlouho".  A jiné napadá příběh o loďce na rozbouřeném Genezaretském jezeře, učednících a jejich strachu, příběh o tom, že když je Ježíš nablízku (i když třeba spí), tak že se nemusíme bát při žádné bouři. Náš soused kazatel Církve bratrské Bronislav Matulík mi říkal, že si vzpomněl, jak </w:t>
      </w:r>
      <w:r w:rsidR="0000416E" w:rsidRPr="007C7FEB">
        <w:rPr>
          <w:rFonts w:ascii="Arial Narrow" w:hAnsi="Arial Narrow"/>
          <w:sz w:val="28"/>
          <w:szCs w:val="28"/>
        </w:rPr>
        <w:t xml:space="preserve">se </w:t>
      </w:r>
      <w:r w:rsidRPr="007C7FEB">
        <w:rPr>
          <w:rFonts w:ascii="Arial Narrow" w:hAnsi="Arial Narrow"/>
          <w:sz w:val="28"/>
          <w:szCs w:val="28"/>
        </w:rPr>
        <w:t xml:space="preserve">při křtu jeho dcery křtící </w:t>
      </w:r>
      <w:r w:rsidR="0000416E" w:rsidRPr="007C7FEB">
        <w:rPr>
          <w:rFonts w:ascii="Arial Narrow" w:hAnsi="Arial Narrow"/>
          <w:sz w:val="28"/>
          <w:szCs w:val="28"/>
        </w:rPr>
        <w:t>modlil</w:t>
      </w:r>
      <w:r w:rsidRPr="007C7FEB">
        <w:rPr>
          <w:rFonts w:ascii="Arial Narrow" w:hAnsi="Arial Narrow"/>
          <w:sz w:val="28"/>
          <w:szCs w:val="28"/>
        </w:rPr>
        <w:t xml:space="preserve">, aby jeho dcera měla "víru, která obstojí i v samotě a na poušti". Možná myslíme na postavy, co byly se svou vírou samy. Eliáš, nebo Jákob, co utíkal po poušti, přespával tam sám s kamenem pod hlavou a ve snu viděl žebřík do nebe a slyšel "Hle, já jsem s tebou." (Gn 28,10-19) Nebo Ježíš, co když mu bylo těžko (v Getsemane), potřeboval pomoc přátel (Petra, Jakuba a Jana) ale oni mu nepomohli, usnuli. I Boží Syn těžko nesl samotu.  (Mk 14,32-42) A asi se rozeznívají žalmy. Možná devadesátý první, osmdesátý osmý, nebo osmdesátý šestý, možná dvacátý sedmý nebo dvacátý třetí.  Asi víme teď víc o pomíjivosti našich plánů a chápeme víc slova apoštola Jakuba "a nyní vy, kteří říkáte: </w:t>
      </w:r>
      <w:r w:rsidR="0000416E" w:rsidRPr="007C7FEB">
        <w:rPr>
          <w:rFonts w:ascii="Arial Narrow" w:hAnsi="Arial Narrow"/>
          <w:sz w:val="28"/>
          <w:szCs w:val="28"/>
        </w:rPr>
        <w:t>´</w:t>
      </w:r>
      <w:r w:rsidRPr="007C7FEB">
        <w:rPr>
          <w:rFonts w:ascii="Arial Narrow" w:hAnsi="Arial Narrow"/>
          <w:sz w:val="28"/>
          <w:szCs w:val="28"/>
        </w:rPr>
        <w:t>Dnes nebo zítra půjdeme do toho a toho města, zůstaneme tam rok …</w:t>
      </w:r>
      <w:r w:rsidR="0000416E" w:rsidRPr="007C7FEB">
        <w:rPr>
          <w:rFonts w:ascii="Arial Narrow" w:hAnsi="Arial Narrow"/>
          <w:sz w:val="28"/>
          <w:szCs w:val="28"/>
        </w:rPr>
        <w:t>´</w:t>
      </w:r>
      <w:r w:rsidRPr="007C7FEB">
        <w:rPr>
          <w:rFonts w:ascii="Arial Narrow" w:hAnsi="Arial Narrow"/>
          <w:sz w:val="28"/>
          <w:szCs w:val="28"/>
        </w:rPr>
        <w:t xml:space="preserve"> - vy přece nevíte, co bude zítra!..." (Jk 4,13-15)   Víc víme o křehkosti a o nejistotě našich jistot. Víme také více o vzájemnosti, že se potřebujeme. Možná jsou pro nás sousedé důležitější než dříve, možná si víc vážíme některých povolání, která se nezdála být významná a teď se ukazují jako nezbytná. </w:t>
      </w:r>
      <w:r w:rsidR="0000416E" w:rsidRPr="007C7FEB">
        <w:rPr>
          <w:rFonts w:ascii="Arial Narrow" w:hAnsi="Arial Narrow"/>
          <w:sz w:val="28"/>
          <w:szCs w:val="28"/>
        </w:rPr>
        <w:t>O</w:t>
      </w:r>
      <w:r w:rsidRPr="007C7FEB">
        <w:rPr>
          <w:rFonts w:ascii="Arial Narrow" w:hAnsi="Arial Narrow"/>
          <w:sz w:val="28"/>
          <w:szCs w:val="28"/>
        </w:rPr>
        <w:t xml:space="preserve"> tom píše apoštol Pavel v 1.Kor</w:t>
      </w:r>
      <w:r w:rsidR="0000416E" w:rsidRPr="007C7FEB">
        <w:rPr>
          <w:rFonts w:ascii="Arial Narrow" w:hAnsi="Arial Narrow"/>
          <w:sz w:val="28"/>
          <w:szCs w:val="28"/>
        </w:rPr>
        <w:t>:</w:t>
      </w:r>
      <w:r w:rsidRPr="007C7FEB">
        <w:rPr>
          <w:rFonts w:ascii="Arial Narrow" w:hAnsi="Arial Narrow"/>
          <w:sz w:val="28"/>
          <w:szCs w:val="28"/>
        </w:rPr>
        <w:t xml:space="preserve"> "Oko nemůže říci ruce: Nepotřebuji tě! Ani hlava nemůže říci nohám: Nepotřebuji vás! Právě ty části těla, které se zdají méně významné, jsou nezbytné ..." (1 Kor 12,12-26)  </w:t>
      </w:r>
    </w:p>
    <w:p w:rsidR="00701D2B" w:rsidRPr="007C7FEB" w:rsidRDefault="00701D2B" w:rsidP="0000416E">
      <w:pPr>
        <w:spacing w:line="276" w:lineRule="auto"/>
        <w:jc w:val="both"/>
        <w:rPr>
          <w:rFonts w:ascii="Arial Narrow" w:hAnsi="Arial Narrow"/>
          <w:sz w:val="28"/>
          <w:szCs w:val="28"/>
        </w:rPr>
      </w:pPr>
      <w:r w:rsidRPr="007C7FEB">
        <w:rPr>
          <w:rFonts w:ascii="Arial Narrow" w:hAnsi="Arial Narrow"/>
          <w:sz w:val="28"/>
          <w:szCs w:val="28"/>
        </w:rPr>
        <w:tab/>
        <w:t xml:space="preserve">A zároveň myslím, že je dobře být maximálně opatrní a zdrženliví v úvahách, co nám tato situace ukazuje, je-li to nějaké znamení, co může přinést dobrého, kam nás to může posunout. </w:t>
      </w:r>
    </w:p>
    <w:p w:rsidR="00701D2B" w:rsidRPr="007C7FEB" w:rsidRDefault="00701D2B" w:rsidP="0000416E">
      <w:pPr>
        <w:spacing w:line="276" w:lineRule="auto"/>
        <w:jc w:val="both"/>
        <w:rPr>
          <w:rFonts w:ascii="Arial Narrow" w:hAnsi="Arial Narrow"/>
          <w:sz w:val="28"/>
          <w:szCs w:val="28"/>
        </w:rPr>
      </w:pPr>
      <w:r w:rsidRPr="007C7FEB">
        <w:rPr>
          <w:rFonts w:ascii="Arial Narrow" w:hAnsi="Arial Narrow"/>
          <w:sz w:val="28"/>
          <w:szCs w:val="28"/>
        </w:rPr>
        <w:tab/>
        <w:t xml:space="preserve">Tato situace přináší totiž mnoho těžkého a zlého. Jsou lidé, co se nemůžou setkat se svými blízkými. Lidé, co jsou v karanténě, v domovech pro seniory, v léčebnách. A mnozí tomu nerozumí, proč jejich nejbližší, kteří je pravidelně navštěvovali, nyní nepřicházejí. A myslí si, že na ně zapomněli, nebo že se něco pokazilo v jejich vztazích. V těžké situaci jsou lidé, kteří žijí, pracují nebo mají rodinu v různých státech a nemohou se dostat přes hranici. V jakých pocitech jsou lidé, kterým právě umírá někdo blízky a oni ho nemohou pohladit, obejmout? A což teprve ti, kterým někdo blízký zemřel a oni se mohou pořádně rozloučit, zaslechnout slovo naděje, přijmout účast druhých. Náročná je služba zdravotníků a jejich blízcí </w:t>
      </w:r>
      <w:r w:rsidRPr="007C7FEB">
        <w:rPr>
          <w:rFonts w:ascii="Arial Narrow" w:hAnsi="Arial Narrow"/>
          <w:sz w:val="28"/>
          <w:szCs w:val="28"/>
        </w:rPr>
        <w:lastRenderedPageBreak/>
        <w:t>o ně mohou mít obavy. Nemálo lidí zachvátil</w:t>
      </w:r>
      <w:r w:rsidR="0000416E" w:rsidRPr="007C7FEB">
        <w:rPr>
          <w:rFonts w:ascii="Arial Narrow" w:hAnsi="Arial Narrow"/>
          <w:sz w:val="28"/>
          <w:szCs w:val="28"/>
        </w:rPr>
        <w:t>y</w:t>
      </w:r>
      <w:r w:rsidRPr="007C7FEB">
        <w:rPr>
          <w:rFonts w:ascii="Arial Narrow" w:hAnsi="Arial Narrow"/>
          <w:sz w:val="28"/>
          <w:szCs w:val="28"/>
        </w:rPr>
        <w:t xml:space="preserve"> nepřiměřen</w:t>
      </w:r>
      <w:r w:rsidR="0000416E" w:rsidRPr="007C7FEB">
        <w:rPr>
          <w:rFonts w:ascii="Arial Narrow" w:hAnsi="Arial Narrow"/>
          <w:sz w:val="28"/>
          <w:szCs w:val="28"/>
        </w:rPr>
        <w:t>é obavy a psychické potíže.</w:t>
      </w:r>
      <w:r w:rsidRPr="007C7FEB">
        <w:rPr>
          <w:rFonts w:ascii="Arial Narrow" w:hAnsi="Arial Narrow"/>
          <w:sz w:val="28"/>
          <w:szCs w:val="28"/>
        </w:rPr>
        <w:t xml:space="preserve"> Mnoho lidí nemůže chodit do práce, nemůže podnikat - a mnozí z oblasti turistiky, obchodu, kultury atd. mají obavy</w:t>
      </w:r>
      <w:r w:rsidR="0000416E" w:rsidRPr="007C7FEB">
        <w:rPr>
          <w:rFonts w:ascii="Arial Narrow" w:hAnsi="Arial Narrow"/>
          <w:sz w:val="28"/>
          <w:szCs w:val="28"/>
        </w:rPr>
        <w:t xml:space="preserve"> o své budoucí živobytí.</w:t>
      </w:r>
      <w:r w:rsidRPr="007C7FEB">
        <w:rPr>
          <w:rFonts w:ascii="Arial Narrow" w:hAnsi="Arial Narrow"/>
          <w:sz w:val="28"/>
          <w:szCs w:val="28"/>
        </w:rPr>
        <w:t xml:space="preserve">  A pak starosti pro někoho menší, ale pro zúčastněného veliké</w:t>
      </w:r>
      <w:r w:rsidR="0000416E" w:rsidRPr="007C7FEB">
        <w:rPr>
          <w:rFonts w:ascii="Arial Narrow" w:hAnsi="Arial Narrow"/>
          <w:sz w:val="28"/>
          <w:szCs w:val="28"/>
        </w:rPr>
        <w:t>: P</w:t>
      </w:r>
      <w:r w:rsidRPr="007C7FEB">
        <w:rPr>
          <w:rFonts w:ascii="Arial Narrow" w:hAnsi="Arial Narrow"/>
          <w:sz w:val="28"/>
          <w:szCs w:val="28"/>
        </w:rPr>
        <w:t xml:space="preserve">lánovali jsme svatbu. Bude ? Kdy budu maturovat a jak to bude se závěrečnými zkouškami ? A určitě vás napadají další konkrétní lidé s jejich konkrétní současnou tísní. </w:t>
      </w:r>
    </w:p>
    <w:p w:rsidR="00701D2B" w:rsidRPr="007C7FEB" w:rsidRDefault="0000416E" w:rsidP="0000416E">
      <w:pPr>
        <w:spacing w:line="276" w:lineRule="auto"/>
        <w:jc w:val="both"/>
        <w:rPr>
          <w:rFonts w:ascii="Arial Narrow" w:hAnsi="Arial Narrow"/>
          <w:sz w:val="28"/>
          <w:szCs w:val="28"/>
        </w:rPr>
      </w:pPr>
      <w:r w:rsidRPr="007C7FEB">
        <w:rPr>
          <w:rFonts w:ascii="Arial Narrow" w:hAnsi="Arial Narrow"/>
          <w:sz w:val="28"/>
          <w:szCs w:val="28"/>
        </w:rPr>
        <w:tab/>
      </w:r>
      <w:r w:rsidR="00701D2B" w:rsidRPr="007C7FEB">
        <w:rPr>
          <w:rFonts w:ascii="Arial Narrow" w:hAnsi="Arial Narrow"/>
          <w:sz w:val="28"/>
          <w:szCs w:val="28"/>
        </w:rPr>
        <w:t>Chtěl bych uprostřed velikonočního týdne připomenout, že js</w:t>
      </w:r>
      <w:r w:rsidRPr="007C7FEB">
        <w:rPr>
          <w:rFonts w:ascii="Arial Narrow" w:hAnsi="Arial Narrow"/>
          <w:sz w:val="28"/>
          <w:szCs w:val="28"/>
        </w:rPr>
        <w:t xml:space="preserve">me spolu s darem víry </w:t>
      </w:r>
      <w:r w:rsidR="00701D2B" w:rsidRPr="007C7FEB">
        <w:rPr>
          <w:rFonts w:ascii="Arial Narrow" w:hAnsi="Arial Narrow"/>
          <w:sz w:val="28"/>
          <w:szCs w:val="28"/>
        </w:rPr>
        <w:t>do všech životních situací</w:t>
      </w:r>
      <w:r w:rsidRPr="007C7FEB">
        <w:rPr>
          <w:rFonts w:ascii="Arial Narrow" w:hAnsi="Arial Narrow"/>
          <w:sz w:val="28"/>
          <w:szCs w:val="28"/>
        </w:rPr>
        <w:t xml:space="preserve">, tedy i </w:t>
      </w:r>
      <w:r w:rsidR="00701D2B" w:rsidRPr="007C7FEB">
        <w:rPr>
          <w:rFonts w:ascii="Arial Narrow" w:hAnsi="Arial Narrow"/>
          <w:sz w:val="28"/>
          <w:szCs w:val="28"/>
        </w:rPr>
        <w:t>do této</w:t>
      </w:r>
      <w:r w:rsidRPr="007C7FEB">
        <w:rPr>
          <w:rFonts w:ascii="Arial Narrow" w:hAnsi="Arial Narrow"/>
          <w:sz w:val="28"/>
          <w:szCs w:val="28"/>
        </w:rPr>
        <w:t>,</w:t>
      </w:r>
      <w:r w:rsidR="00701D2B" w:rsidRPr="007C7FEB">
        <w:rPr>
          <w:rFonts w:ascii="Arial Narrow" w:hAnsi="Arial Narrow"/>
          <w:sz w:val="28"/>
          <w:szCs w:val="28"/>
        </w:rPr>
        <w:t xml:space="preserve"> dostali nezanedbatelnou výbavu: </w:t>
      </w:r>
    </w:p>
    <w:p w:rsidR="00701D2B" w:rsidRPr="007C7FEB" w:rsidRDefault="0000416E" w:rsidP="0000416E">
      <w:pPr>
        <w:spacing w:line="276" w:lineRule="auto"/>
        <w:jc w:val="both"/>
        <w:rPr>
          <w:rFonts w:ascii="Arial Narrow" w:hAnsi="Arial Narrow"/>
          <w:sz w:val="28"/>
          <w:szCs w:val="28"/>
        </w:rPr>
      </w:pPr>
      <w:r w:rsidRPr="007C7FEB">
        <w:rPr>
          <w:rFonts w:ascii="Arial Narrow" w:hAnsi="Arial Narrow"/>
          <w:sz w:val="28"/>
          <w:szCs w:val="28"/>
        </w:rPr>
        <w:t>*</w:t>
      </w:r>
      <w:r w:rsidR="00701D2B" w:rsidRPr="007C7FEB">
        <w:rPr>
          <w:rFonts w:ascii="Arial Narrow" w:hAnsi="Arial Narrow"/>
          <w:sz w:val="28"/>
          <w:szCs w:val="28"/>
        </w:rPr>
        <w:t xml:space="preserve"> vědomí, že i když je člověk sám, tak sám není </w:t>
      </w:r>
    </w:p>
    <w:p w:rsidR="00701D2B" w:rsidRPr="007C7FEB" w:rsidRDefault="0000416E" w:rsidP="0000416E">
      <w:pPr>
        <w:spacing w:line="276" w:lineRule="auto"/>
        <w:jc w:val="both"/>
        <w:rPr>
          <w:rFonts w:ascii="Arial Narrow" w:hAnsi="Arial Narrow"/>
          <w:sz w:val="28"/>
          <w:szCs w:val="28"/>
        </w:rPr>
      </w:pPr>
      <w:r w:rsidRPr="007C7FEB">
        <w:rPr>
          <w:rFonts w:ascii="Arial Narrow" w:hAnsi="Arial Narrow"/>
          <w:sz w:val="28"/>
          <w:szCs w:val="28"/>
        </w:rPr>
        <w:t>*</w:t>
      </w:r>
      <w:r w:rsidR="00701D2B" w:rsidRPr="007C7FEB">
        <w:rPr>
          <w:rFonts w:ascii="Arial Narrow" w:hAnsi="Arial Narrow"/>
          <w:sz w:val="28"/>
          <w:szCs w:val="28"/>
        </w:rPr>
        <w:t xml:space="preserve"> pořádný ranec naděje (s tím, že ji smíme nabízet a rozdávat</w:t>
      </w:r>
      <w:r w:rsidRPr="007C7FEB">
        <w:rPr>
          <w:rFonts w:ascii="Arial Narrow" w:hAnsi="Arial Narrow"/>
          <w:sz w:val="28"/>
          <w:szCs w:val="28"/>
        </w:rPr>
        <w:t>)</w:t>
      </w:r>
      <w:r w:rsidR="00701D2B" w:rsidRPr="007C7FEB">
        <w:rPr>
          <w:rFonts w:ascii="Arial Narrow" w:hAnsi="Arial Narrow"/>
          <w:sz w:val="28"/>
          <w:szCs w:val="28"/>
        </w:rPr>
        <w:t xml:space="preserve">  </w:t>
      </w:r>
    </w:p>
    <w:p w:rsidR="00701D2B" w:rsidRPr="007C7FEB" w:rsidRDefault="0000416E" w:rsidP="0000416E">
      <w:pPr>
        <w:spacing w:line="276" w:lineRule="auto"/>
        <w:jc w:val="both"/>
        <w:rPr>
          <w:rFonts w:ascii="Arial Narrow" w:hAnsi="Arial Narrow"/>
          <w:sz w:val="28"/>
          <w:szCs w:val="28"/>
        </w:rPr>
      </w:pPr>
      <w:r w:rsidRPr="007C7FEB">
        <w:rPr>
          <w:rFonts w:ascii="Arial Narrow" w:hAnsi="Arial Narrow"/>
          <w:sz w:val="28"/>
          <w:szCs w:val="28"/>
        </w:rPr>
        <w:t>*</w:t>
      </w:r>
      <w:r w:rsidR="00701D2B" w:rsidRPr="007C7FEB">
        <w:rPr>
          <w:rFonts w:ascii="Arial Narrow" w:hAnsi="Arial Narrow"/>
          <w:sz w:val="28"/>
          <w:szCs w:val="28"/>
        </w:rPr>
        <w:t xml:space="preserve"> přesvědčení, že i v (případné budoucí) skromnosti se dá žít život velmi bohatý</w:t>
      </w:r>
    </w:p>
    <w:p w:rsidR="00701D2B" w:rsidRPr="007C7FEB" w:rsidRDefault="0000416E" w:rsidP="0000416E">
      <w:pPr>
        <w:spacing w:line="276" w:lineRule="auto"/>
        <w:jc w:val="both"/>
        <w:rPr>
          <w:rFonts w:ascii="Arial Narrow" w:hAnsi="Arial Narrow"/>
          <w:sz w:val="28"/>
          <w:szCs w:val="28"/>
        </w:rPr>
      </w:pPr>
      <w:r w:rsidRPr="007C7FEB">
        <w:rPr>
          <w:rFonts w:ascii="Arial Narrow" w:hAnsi="Arial Narrow"/>
          <w:sz w:val="28"/>
          <w:szCs w:val="28"/>
        </w:rPr>
        <w:t>*</w:t>
      </w:r>
      <w:r w:rsidR="00701D2B" w:rsidRPr="007C7FEB">
        <w:rPr>
          <w:rFonts w:ascii="Arial Narrow" w:hAnsi="Arial Narrow"/>
          <w:sz w:val="28"/>
          <w:szCs w:val="28"/>
        </w:rPr>
        <w:t xml:space="preserve"> radost, že nejsme vposledu závislí na tom, co řekne ten který vladař a mocnář </w:t>
      </w:r>
    </w:p>
    <w:p w:rsidR="0000416E" w:rsidRPr="007C7FEB" w:rsidRDefault="0000416E" w:rsidP="0000416E">
      <w:pPr>
        <w:spacing w:line="276" w:lineRule="auto"/>
        <w:jc w:val="both"/>
        <w:rPr>
          <w:rFonts w:ascii="Arial Narrow" w:hAnsi="Arial Narrow"/>
          <w:sz w:val="28"/>
          <w:szCs w:val="28"/>
        </w:rPr>
      </w:pPr>
      <w:r w:rsidRPr="007C7FEB">
        <w:rPr>
          <w:rFonts w:ascii="Arial Narrow" w:hAnsi="Arial Narrow"/>
          <w:sz w:val="28"/>
          <w:szCs w:val="28"/>
        </w:rPr>
        <w:t>*</w:t>
      </w:r>
      <w:r w:rsidR="00701D2B" w:rsidRPr="007C7FEB">
        <w:rPr>
          <w:rFonts w:ascii="Arial Narrow" w:hAnsi="Arial Narrow"/>
          <w:sz w:val="28"/>
          <w:szCs w:val="28"/>
        </w:rPr>
        <w:t xml:space="preserve"> mnoho příběh</w:t>
      </w:r>
      <w:r w:rsidRPr="007C7FEB">
        <w:rPr>
          <w:rFonts w:ascii="Arial Narrow" w:hAnsi="Arial Narrow"/>
          <w:sz w:val="28"/>
          <w:szCs w:val="28"/>
        </w:rPr>
        <w:t xml:space="preserve">ů </w:t>
      </w:r>
      <w:r w:rsidR="00701D2B" w:rsidRPr="007C7FEB">
        <w:rPr>
          <w:rFonts w:ascii="Arial Narrow" w:hAnsi="Arial Narrow"/>
          <w:sz w:val="28"/>
          <w:szCs w:val="28"/>
        </w:rPr>
        <w:t xml:space="preserve">o tom, že je (díky Bohu) možný nový počátek navzdory všemu </w:t>
      </w:r>
    </w:p>
    <w:p w:rsidR="00701D2B" w:rsidRPr="007C7FEB" w:rsidRDefault="0000416E" w:rsidP="0000416E">
      <w:pPr>
        <w:spacing w:line="276" w:lineRule="auto"/>
        <w:jc w:val="both"/>
        <w:rPr>
          <w:rFonts w:ascii="Arial Narrow" w:hAnsi="Arial Narrow"/>
          <w:sz w:val="28"/>
          <w:szCs w:val="28"/>
        </w:rPr>
      </w:pPr>
      <w:r w:rsidRPr="007C7FEB">
        <w:rPr>
          <w:rFonts w:ascii="Arial Narrow" w:hAnsi="Arial Narrow"/>
          <w:sz w:val="28"/>
          <w:szCs w:val="28"/>
        </w:rPr>
        <w:t xml:space="preserve">  </w:t>
      </w:r>
      <w:r w:rsidR="00701D2B" w:rsidRPr="007C7FEB">
        <w:rPr>
          <w:rFonts w:ascii="Arial Narrow" w:hAnsi="Arial Narrow"/>
          <w:sz w:val="28"/>
          <w:szCs w:val="28"/>
        </w:rPr>
        <w:t>očekávání</w:t>
      </w:r>
      <w:r w:rsidRPr="007C7FEB">
        <w:rPr>
          <w:rFonts w:ascii="Arial Narrow" w:hAnsi="Arial Narrow"/>
          <w:sz w:val="28"/>
          <w:szCs w:val="28"/>
        </w:rPr>
        <w:t xml:space="preserve"> (Bible je vlastně kniha plná příběhů nových počátků)</w:t>
      </w:r>
      <w:r w:rsidR="00701D2B" w:rsidRPr="007C7FEB">
        <w:rPr>
          <w:rFonts w:ascii="Arial Narrow" w:hAnsi="Arial Narrow"/>
          <w:sz w:val="28"/>
          <w:szCs w:val="28"/>
        </w:rPr>
        <w:t xml:space="preserve"> </w:t>
      </w:r>
    </w:p>
    <w:p w:rsidR="00701D2B" w:rsidRPr="007C7FEB" w:rsidRDefault="0000416E" w:rsidP="0000416E">
      <w:pPr>
        <w:spacing w:line="276" w:lineRule="auto"/>
        <w:jc w:val="both"/>
        <w:rPr>
          <w:rFonts w:ascii="Arial Narrow" w:hAnsi="Arial Narrow"/>
          <w:sz w:val="28"/>
          <w:szCs w:val="28"/>
        </w:rPr>
      </w:pPr>
      <w:r w:rsidRPr="007C7FEB">
        <w:rPr>
          <w:rFonts w:ascii="Arial Narrow" w:hAnsi="Arial Narrow"/>
          <w:sz w:val="28"/>
          <w:szCs w:val="28"/>
        </w:rPr>
        <w:t>*</w:t>
      </w:r>
      <w:r w:rsidR="00701D2B" w:rsidRPr="007C7FEB">
        <w:rPr>
          <w:rFonts w:ascii="Arial Narrow" w:hAnsi="Arial Narrow"/>
          <w:sz w:val="28"/>
          <w:szCs w:val="28"/>
        </w:rPr>
        <w:t xml:space="preserve"> jistotu, že smrt nemá poslední slovo, protože láska je silnější </w:t>
      </w:r>
    </w:p>
    <w:p w:rsidR="0000416E" w:rsidRPr="007C7FEB" w:rsidRDefault="0000416E" w:rsidP="0000416E">
      <w:pPr>
        <w:spacing w:line="276" w:lineRule="auto"/>
        <w:jc w:val="both"/>
        <w:rPr>
          <w:rFonts w:ascii="Arial Narrow" w:hAnsi="Arial Narrow"/>
          <w:sz w:val="28"/>
          <w:szCs w:val="28"/>
        </w:rPr>
      </w:pPr>
    </w:p>
    <w:p w:rsidR="007C7FEB" w:rsidRPr="007C7FEB" w:rsidRDefault="00701D2B" w:rsidP="007C7FEB">
      <w:pPr>
        <w:spacing w:line="276" w:lineRule="auto"/>
        <w:jc w:val="both"/>
        <w:rPr>
          <w:rFonts w:ascii="Arial Narrow" w:hAnsi="Arial Narrow"/>
          <w:sz w:val="28"/>
          <w:szCs w:val="28"/>
        </w:rPr>
      </w:pPr>
      <w:r w:rsidRPr="007C7FEB">
        <w:rPr>
          <w:rFonts w:ascii="Arial Narrow" w:hAnsi="Arial Narrow"/>
          <w:sz w:val="28"/>
          <w:szCs w:val="28"/>
        </w:rPr>
        <w:t xml:space="preserve">A ještě malá poznámka těsně před požehnáním (zpět k příběhu o Noemovi a obyvatelům archy). Znamením první smlouvy mezi Bohem a lidmi, které zastupoval </w:t>
      </w:r>
      <w:r w:rsidR="007C7FEB" w:rsidRPr="007C7FEB">
        <w:rPr>
          <w:rFonts w:ascii="Arial Narrow" w:hAnsi="Arial Narrow"/>
          <w:sz w:val="28"/>
          <w:szCs w:val="28"/>
        </w:rPr>
        <w:t xml:space="preserve">Noe, je duha. Je to most mezi nebem a zemí, most, který umožňuje komunikaci. A my ji smíme využívat: smíme děkovat za toto krásné ráno i naříkat, že se vám zdá, že se Hospodin skrývá, smíme prosit za sebe i přimlouvat se za druhé. Jak je pestrobarevná duha, tak pestré mohou být naše modlitby v tuto dobu. (A když budete vnímat Ježíše během pašijního příběhu zjistíte, že se vztahu k Bohu ve všech těchto polohách - děkuje, naříká, prosí za sebe, prosí za druhé…) </w:t>
      </w:r>
    </w:p>
    <w:p w:rsidR="007C7FEB" w:rsidRPr="007C7FEB" w:rsidRDefault="007C7FEB" w:rsidP="007C7FEB">
      <w:pPr>
        <w:spacing w:line="276" w:lineRule="auto"/>
        <w:jc w:val="both"/>
        <w:rPr>
          <w:rFonts w:ascii="Arial Narrow" w:hAnsi="Arial Narrow"/>
          <w:sz w:val="28"/>
          <w:szCs w:val="28"/>
        </w:rPr>
      </w:pPr>
      <w:r w:rsidRPr="007C7FEB">
        <w:rPr>
          <w:rFonts w:ascii="Arial Narrow" w:hAnsi="Arial Narrow"/>
          <w:sz w:val="28"/>
          <w:szCs w:val="28"/>
        </w:rPr>
        <w:t xml:space="preserve">Duha signalizuje, že déšť už končí a začíná svítit slunce. První předehra velikonočního motivu. Končí zamračeno, bude světlo. Končí velkopáteční tma a je nedělní ráno. Slunce svítí. Život se obnovuje. </w:t>
      </w:r>
    </w:p>
    <w:p w:rsidR="007C7FEB" w:rsidRPr="007C7FEB" w:rsidRDefault="007C7FEB" w:rsidP="007C7FEB">
      <w:pPr>
        <w:spacing w:line="276" w:lineRule="auto"/>
        <w:jc w:val="both"/>
        <w:rPr>
          <w:rFonts w:ascii="Arial Narrow" w:hAnsi="Arial Narrow" w:cstheme="minorHAnsi"/>
          <w:sz w:val="28"/>
          <w:szCs w:val="28"/>
        </w:rPr>
      </w:pPr>
      <w:r w:rsidRPr="007C7FEB">
        <w:rPr>
          <w:rFonts w:ascii="Arial Narrow" w:hAnsi="Arial Narrow" w:cstheme="minorHAnsi"/>
          <w:sz w:val="28"/>
          <w:szCs w:val="28"/>
        </w:rPr>
        <w:t>Poslyšte irské požehnání, ačkoliv je staré, je aktuální:</w:t>
      </w:r>
    </w:p>
    <w:p w:rsidR="007C7FEB" w:rsidRPr="007C7FEB" w:rsidRDefault="007C7FEB" w:rsidP="007C7FEB">
      <w:pPr>
        <w:pStyle w:val="Standard"/>
        <w:spacing w:line="276" w:lineRule="auto"/>
        <w:jc w:val="both"/>
        <w:rPr>
          <w:rFonts w:ascii="Arial Narrow" w:hAnsi="Arial Narrow" w:cstheme="minorHAnsi"/>
          <w:b/>
          <w:sz w:val="28"/>
          <w:szCs w:val="28"/>
        </w:rPr>
      </w:pPr>
    </w:p>
    <w:p w:rsidR="007C7FEB" w:rsidRPr="007C7FEB" w:rsidRDefault="007C7FEB" w:rsidP="007C7FEB">
      <w:pPr>
        <w:pStyle w:val="Standard"/>
        <w:spacing w:line="276" w:lineRule="auto"/>
        <w:jc w:val="center"/>
        <w:rPr>
          <w:rFonts w:ascii="Arial Narrow" w:hAnsi="Arial Narrow" w:cstheme="minorHAnsi"/>
          <w:b/>
          <w:sz w:val="28"/>
          <w:szCs w:val="28"/>
        </w:rPr>
      </w:pPr>
      <w:r w:rsidRPr="007C7FEB">
        <w:rPr>
          <w:rFonts w:ascii="Arial Narrow" w:hAnsi="Arial Narrow" w:cstheme="minorHAnsi"/>
          <w:b/>
          <w:sz w:val="28"/>
          <w:szCs w:val="28"/>
        </w:rPr>
        <w:t>Kéž</w:t>
      </w:r>
      <w:r w:rsidRPr="007C7FEB">
        <w:rPr>
          <w:rFonts w:ascii="Arial Narrow" w:hAnsi="Arial Narrow" w:cstheme="minorHAnsi"/>
          <w:b/>
          <w:sz w:val="28"/>
          <w:szCs w:val="28"/>
          <w:lang w:val="cs-CZ"/>
        </w:rPr>
        <w:t xml:space="preserve"> máš</w:t>
      </w:r>
      <w:r w:rsidRPr="007C7FEB">
        <w:rPr>
          <w:rFonts w:ascii="Arial Narrow" w:hAnsi="Arial Narrow" w:cstheme="minorHAnsi"/>
          <w:b/>
          <w:sz w:val="28"/>
          <w:szCs w:val="28"/>
        </w:rPr>
        <w:t xml:space="preserve"> vždy</w:t>
      </w:r>
      <w:r w:rsidRPr="007C7FEB">
        <w:rPr>
          <w:rFonts w:ascii="Arial Narrow" w:hAnsi="Arial Narrow" w:cstheme="minorHAnsi"/>
          <w:b/>
          <w:sz w:val="28"/>
          <w:szCs w:val="28"/>
          <w:lang w:val="cs-CZ"/>
        </w:rPr>
        <w:t xml:space="preserve"> práci</w:t>
      </w:r>
      <w:r w:rsidRPr="007C7FEB">
        <w:rPr>
          <w:rFonts w:ascii="Arial Narrow" w:hAnsi="Arial Narrow" w:cstheme="minorHAnsi"/>
          <w:b/>
          <w:sz w:val="28"/>
          <w:szCs w:val="28"/>
        </w:rPr>
        <w:t>,</w:t>
      </w:r>
      <w:r w:rsidRPr="007C7FEB">
        <w:rPr>
          <w:rFonts w:ascii="Arial Narrow" w:hAnsi="Arial Narrow" w:cstheme="minorHAnsi"/>
          <w:b/>
          <w:sz w:val="28"/>
          <w:szCs w:val="28"/>
          <w:lang w:val="cs-CZ"/>
        </w:rPr>
        <w:t xml:space="preserve"> aby</w:t>
      </w:r>
      <w:r w:rsidRPr="007C7FEB">
        <w:rPr>
          <w:rFonts w:ascii="Arial Narrow" w:hAnsi="Arial Narrow" w:cstheme="minorHAnsi"/>
          <w:b/>
          <w:sz w:val="28"/>
          <w:szCs w:val="28"/>
        </w:rPr>
        <w:t xml:space="preserve"> tvé ruce měly co dělat.</w:t>
      </w:r>
    </w:p>
    <w:p w:rsidR="007C7FEB" w:rsidRPr="007C7FEB" w:rsidRDefault="007C7FEB" w:rsidP="007C7FEB">
      <w:pPr>
        <w:pStyle w:val="Standard"/>
        <w:spacing w:line="276" w:lineRule="auto"/>
        <w:jc w:val="center"/>
        <w:rPr>
          <w:rFonts w:ascii="Arial Narrow" w:hAnsi="Arial Narrow" w:cstheme="minorHAnsi"/>
          <w:b/>
          <w:sz w:val="28"/>
          <w:szCs w:val="28"/>
        </w:rPr>
      </w:pPr>
      <w:r w:rsidRPr="007C7FEB">
        <w:rPr>
          <w:rFonts w:ascii="Arial Narrow" w:hAnsi="Arial Narrow" w:cstheme="minorHAnsi"/>
          <w:b/>
          <w:sz w:val="28"/>
          <w:szCs w:val="28"/>
        </w:rPr>
        <w:t>A vždy peníze v kapse, jednu minci nebo snad dvě.</w:t>
      </w:r>
    </w:p>
    <w:p w:rsidR="007C7FEB" w:rsidRPr="007C7FEB" w:rsidRDefault="007C7FEB" w:rsidP="007C7FEB">
      <w:pPr>
        <w:pStyle w:val="Standard"/>
        <w:spacing w:line="276" w:lineRule="auto"/>
        <w:jc w:val="center"/>
        <w:rPr>
          <w:rFonts w:ascii="Arial Narrow" w:hAnsi="Arial Narrow" w:cstheme="minorHAnsi"/>
          <w:b/>
          <w:sz w:val="28"/>
          <w:szCs w:val="28"/>
        </w:rPr>
      </w:pPr>
      <w:r w:rsidRPr="007C7FEB">
        <w:rPr>
          <w:rFonts w:ascii="Arial Narrow" w:hAnsi="Arial Narrow" w:cstheme="minorHAnsi"/>
          <w:b/>
          <w:sz w:val="28"/>
          <w:szCs w:val="28"/>
        </w:rPr>
        <w:t>Ať se vždy sluneční světlo třpytí na tvé okenní římse</w:t>
      </w:r>
    </w:p>
    <w:p w:rsidR="007C7FEB" w:rsidRPr="007C7FEB" w:rsidRDefault="007C7FEB" w:rsidP="007C7FEB">
      <w:pPr>
        <w:pStyle w:val="Standard"/>
        <w:spacing w:line="276" w:lineRule="auto"/>
        <w:jc w:val="center"/>
        <w:rPr>
          <w:rFonts w:ascii="Arial Narrow" w:hAnsi="Arial Narrow" w:cstheme="minorHAnsi"/>
          <w:b/>
          <w:sz w:val="28"/>
          <w:szCs w:val="28"/>
        </w:rPr>
      </w:pPr>
      <w:r w:rsidRPr="007C7FEB">
        <w:rPr>
          <w:rFonts w:ascii="Arial Narrow" w:hAnsi="Arial Narrow" w:cstheme="minorHAnsi"/>
          <w:b/>
          <w:sz w:val="28"/>
          <w:szCs w:val="28"/>
        </w:rPr>
        <w:t>a v tvém srdci ať se třpytí jistota,</w:t>
      </w:r>
    </w:p>
    <w:p w:rsidR="007C7FEB" w:rsidRPr="007C7FEB" w:rsidRDefault="007C7FEB" w:rsidP="007C7FEB">
      <w:pPr>
        <w:pStyle w:val="Standard"/>
        <w:spacing w:line="276" w:lineRule="auto"/>
        <w:jc w:val="center"/>
        <w:rPr>
          <w:rFonts w:ascii="Arial Narrow" w:hAnsi="Arial Narrow" w:cstheme="minorHAnsi"/>
          <w:b/>
          <w:sz w:val="28"/>
          <w:szCs w:val="28"/>
        </w:rPr>
      </w:pPr>
      <w:r w:rsidRPr="007C7FEB">
        <w:rPr>
          <w:rFonts w:ascii="Arial Narrow" w:hAnsi="Arial Narrow" w:cstheme="minorHAnsi"/>
          <w:b/>
          <w:sz w:val="28"/>
          <w:szCs w:val="28"/>
        </w:rPr>
        <w:t>že po lijáku přichází duha.</w:t>
      </w:r>
    </w:p>
    <w:p w:rsidR="007C7FEB" w:rsidRPr="007C7FEB" w:rsidRDefault="007C7FEB" w:rsidP="007C7FEB">
      <w:pPr>
        <w:pStyle w:val="Standard"/>
        <w:spacing w:line="276" w:lineRule="auto"/>
        <w:jc w:val="center"/>
        <w:rPr>
          <w:rFonts w:ascii="Arial Narrow" w:hAnsi="Arial Narrow" w:cstheme="minorHAnsi"/>
          <w:b/>
          <w:sz w:val="28"/>
          <w:szCs w:val="28"/>
        </w:rPr>
      </w:pPr>
      <w:r w:rsidRPr="007C7FEB">
        <w:rPr>
          <w:rFonts w:ascii="Arial Narrow" w:hAnsi="Arial Narrow" w:cstheme="minorHAnsi"/>
          <w:b/>
          <w:sz w:val="28"/>
          <w:szCs w:val="28"/>
        </w:rPr>
        <w:t>Dobrá ruka přítele ať je ti vždy nablízku,</w:t>
      </w:r>
    </w:p>
    <w:p w:rsidR="007C7FEB" w:rsidRPr="007C7FEB" w:rsidRDefault="007C7FEB" w:rsidP="007C7FEB">
      <w:pPr>
        <w:pStyle w:val="Standard"/>
        <w:spacing w:line="276" w:lineRule="auto"/>
        <w:jc w:val="center"/>
        <w:rPr>
          <w:rFonts w:ascii="Arial Narrow" w:hAnsi="Arial Narrow" w:cstheme="minorHAnsi"/>
          <w:b/>
          <w:sz w:val="28"/>
          <w:szCs w:val="28"/>
        </w:rPr>
      </w:pPr>
      <w:r w:rsidRPr="007C7FEB">
        <w:rPr>
          <w:rFonts w:ascii="Arial Narrow" w:hAnsi="Arial Narrow" w:cstheme="minorHAnsi"/>
          <w:b/>
          <w:sz w:val="28"/>
          <w:szCs w:val="28"/>
        </w:rPr>
        <w:t>a Bůh ať naplní tvé srdce a povzbudí tě radostí.</w:t>
      </w:r>
    </w:p>
    <w:p w:rsidR="007C7FEB" w:rsidRPr="007C7FEB" w:rsidRDefault="007C7FEB" w:rsidP="007C7FEB">
      <w:pPr>
        <w:pStyle w:val="Standard"/>
        <w:spacing w:line="276" w:lineRule="auto"/>
        <w:jc w:val="both"/>
        <w:rPr>
          <w:rFonts w:ascii="Arial Narrow" w:hAnsi="Arial Narrow" w:cstheme="minorHAnsi"/>
          <w:b/>
          <w:sz w:val="28"/>
          <w:szCs w:val="28"/>
        </w:rPr>
      </w:pPr>
      <w:r w:rsidRPr="007C7FEB">
        <w:rPr>
          <w:rFonts w:ascii="Arial Narrow" w:hAnsi="Arial Narrow" w:cstheme="minorHAnsi"/>
          <w:b/>
          <w:sz w:val="28"/>
          <w:szCs w:val="28"/>
        </w:rPr>
        <w:tab/>
      </w:r>
      <w:r w:rsidRPr="007C7FEB">
        <w:rPr>
          <w:rFonts w:ascii="Arial Narrow" w:hAnsi="Arial Narrow" w:cstheme="minorHAnsi"/>
          <w:b/>
          <w:sz w:val="28"/>
          <w:szCs w:val="28"/>
        </w:rPr>
        <w:tab/>
      </w:r>
      <w:r w:rsidRPr="007C7FEB">
        <w:rPr>
          <w:rFonts w:ascii="Arial Narrow" w:hAnsi="Arial Narrow" w:cstheme="minorHAnsi"/>
          <w:b/>
          <w:sz w:val="28"/>
          <w:szCs w:val="28"/>
        </w:rPr>
        <w:tab/>
      </w:r>
      <w:r w:rsidRPr="007C7FEB">
        <w:rPr>
          <w:rFonts w:ascii="Arial Narrow" w:hAnsi="Arial Narrow" w:cstheme="minorHAnsi"/>
          <w:b/>
          <w:sz w:val="28"/>
          <w:szCs w:val="28"/>
        </w:rPr>
        <w:tab/>
      </w:r>
      <w:r w:rsidRPr="007C7FEB">
        <w:rPr>
          <w:rFonts w:ascii="Arial Narrow" w:hAnsi="Arial Narrow" w:cstheme="minorHAnsi"/>
          <w:b/>
          <w:sz w:val="28"/>
          <w:szCs w:val="28"/>
        </w:rPr>
        <w:tab/>
      </w:r>
      <w:r w:rsidRPr="007C7FEB">
        <w:rPr>
          <w:rFonts w:ascii="Arial Narrow" w:hAnsi="Arial Narrow" w:cstheme="minorHAnsi"/>
          <w:b/>
          <w:sz w:val="28"/>
          <w:szCs w:val="28"/>
        </w:rPr>
        <w:tab/>
      </w:r>
      <w:r w:rsidRPr="007C7FEB">
        <w:rPr>
          <w:rFonts w:ascii="Arial Narrow" w:hAnsi="Arial Narrow" w:cstheme="minorHAnsi"/>
          <w:b/>
          <w:sz w:val="28"/>
          <w:szCs w:val="28"/>
        </w:rPr>
        <w:tab/>
        <w:t xml:space="preserve">        </w:t>
      </w:r>
    </w:p>
    <w:p w:rsidR="007C7FEB" w:rsidRPr="007C7FEB" w:rsidRDefault="007C7FEB" w:rsidP="007C7FEB">
      <w:pPr>
        <w:pStyle w:val="Standard"/>
        <w:spacing w:line="276" w:lineRule="auto"/>
        <w:jc w:val="both"/>
        <w:rPr>
          <w:rFonts w:ascii="Arial Narrow" w:hAnsi="Arial Narrow" w:cstheme="minorHAnsi"/>
          <w:b/>
          <w:sz w:val="28"/>
          <w:szCs w:val="28"/>
        </w:rPr>
      </w:pPr>
      <w:r w:rsidRPr="007C7FEB">
        <w:rPr>
          <w:rFonts w:ascii="Arial Narrow" w:hAnsi="Arial Narrow" w:cstheme="minorHAnsi"/>
          <w:b/>
          <w:sz w:val="28"/>
          <w:szCs w:val="28"/>
        </w:rPr>
        <w:tab/>
      </w:r>
      <w:r w:rsidRPr="007C7FEB">
        <w:rPr>
          <w:rFonts w:ascii="Arial Narrow" w:hAnsi="Arial Narrow" w:cstheme="minorHAnsi"/>
          <w:b/>
          <w:sz w:val="28"/>
          <w:szCs w:val="28"/>
        </w:rPr>
        <w:tab/>
      </w:r>
      <w:r w:rsidRPr="007C7FEB">
        <w:rPr>
          <w:rFonts w:ascii="Arial Narrow" w:hAnsi="Arial Narrow" w:cstheme="minorHAnsi"/>
          <w:b/>
          <w:sz w:val="28"/>
          <w:szCs w:val="28"/>
        </w:rPr>
        <w:tab/>
      </w:r>
      <w:r w:rsidRPr="007C7FEB">
        <w:rPr>
          <w:rFonts w:ascii="Arial Narrow" w:hAnsi="Arial Narrow" w:cstheme="minorHAnsi"/>
          <w:b/>
          <w:sz w:val="28"/>
          <w:szCs w:val="28"/>
        </w:rPr>
        <w:tab/>
      </w:r>
      <w:r w:rsidRPr="007C7FEB">
        <w:rPr>
          <w:rFonts w:ascii="Arial Narrow" w:hAnsi="Arial Narrow" w:cstheme="minorHAnsi"/>
          <w:b/>
          <w:sz w:val="28"/>
          <w:szCs w:val="28"/>
        </w:rPr>
        <w:tab/>
      </w:r>
      <w:r w:rsidRPr="007C7FEB">
        <w:rPr>
          <w:rFonts w:ascii="Arial Narrow" w:hAnsi="Arial Narrow" w:cstheme="minorHAnsi"/>
          <w:b/>
          <w:sz w:val="28"/>
          <w:szCs w:val="28"/>
        </w:rPr>
        <w:tab/>
      </w:r>
      <w:r w:rsidRPr="007C7FEB">
        <w:rPr>
          <w:rFonts w:ascii="Arial Narrow" w:hAnsi="Arial Narrow" w:cstheme="minorHAnsi"/>
          <w:b/>
          <w:sz w:val="28"/>
          <w:szCs w:val="28"/>
        </w:rPr>
        <w:tab/>
      </w:r>
      <w:r w:rsidRPr="007C7FEB">
        <w:rPr>
          <w:rFonts w:ascii="Arial Narrow" w:hAnsi="Arial Narrow" w:cstheme="minorHAnsi"/>
          <w:b/>
          <w:sz w:val="28"/>
          <w:szCs w:val="28"/>
        </w:rPr>
        <w:tab/>
      </w:r>
      <w:r w:rsidR="006A1762">
        <w:rPr>
          <w:rFonts w:ascii="Arial Narrow" w:hAnsi="Arial Narrow" w:cstheme="minorHAnsi"/>
          <w:b/>
          <w:sz w:val="28"/>
          <w:szCs w:val="28"/>
        </w:rPr>
        <w:t xml:space="preserve">                                        </w:t>
      </w:r>
      <w:r w:rsidRPr="007C7FEB">
        <w:rPr>
          <w:rFonts w:ascii="Arial Narrow" w:hAnsi="Arial Narrow" w:cstheme="minorHAnsi"/>
          <w:sz w:val="28"/>
          <w:szCs w:val="28"/>
        </w:rPr>
        <w:t>David Balcar, váš farář</w:t>
      </w:r>
    </w:p>
    <w:p w:rsidR="007C7FEB" w:rsidRPr="007C7FEB" w:rsidRDefault="007C7FEB" w:rsidP="007C7FEB">
      <w:pPr>
        <w:pStyle w:val="Standard"/>
        <w:spacing w:line="276" w:lineRule="auto"/>
        <w:jc w:val="both"/>
        <w:rPr>
          <w:rFonts w:ascii="Arial Narrow" w:hAnsi="Arial Narrow" w:cstheme="minorHAnsi"/>
          <w:b/>
          <w:sz w:val="28"/>
          <w:szCs w:val="28"/>
        </w:rPr>
      </w:pPr>
    </w:p>
    <w:p w:rsidR="007C7FEB" w:rsidRPr="007C7FEB" w:rsidRDefault="007C7FEB" w:rsidP="007C7FEB">
      <w:pPr>
        <w:spacing w:line="276" w:lineRule="auto"/>
        <w:jc w:val="both"/>
        <w:rPr>
          <w:rFonts w:ascii="Arial Narrow" w:hAnsi="Arial Narrow" w:cstheme="minorHAnsi"/>
          <w:sz w:val="28"/>
          <w:szCs w:val="28"/>
        </w:rPr>
      </w:pPr>
      <w:r>
        <w:rPr>
          <w:rFonts w:ascii="Arial Narrow" w:hAnsi="Arial Narrow" w:cstheme="minorHAnsi"/>
          <w:noProof/>
          <w:sz w:val="28"/>
          <w:szCs w:val="28"/>
        </w:rPr>
        <w:drawing>
          <wp:inline distT="0" distB="0" distL="0" distR="0">
            <wp:extent cx="2682961" cy="1623315"/>
            <wp:effectExtent l="19050" t="0" r="3089" b="0"/>
            <wp:docPr id="1" name="Obrázek 0" descr="index.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fif"/>
                    <pic:cNvPicPr/>
                  </pic:nvPicPr>
                  <pic:blipFill>
                    <a:blip r:embed="rId6" cstate="print"/>
                    <a:stretch>
                      <a:fillRect/>
                    </a:stretch>
                  </pic:blipFill>
                  <pic:spPr>
                    <a:xfrm>
                      <a:off x="0" y="0"/>
                      <a:ext cx="2687147" cy="1625848"/>
                    </a:xfrm>
                    <a:prstGeom prst="rect">
                      <a:avLst/>
                    </a:prstGeom>
                  </pic:spPr>
                </pic:pic>
              </a:graphicData>
            </a:graphic>
          </wp:inline>
        </w:drawing>
      </w:r>
    </w:p>
    <w:p w:rsidR="007C7FEB" w:rsidRPr="007C7FEB" w:rsidRDefault="007C7FEB" w:rsidP="007C7FEB">
      <w:pPr>
        <w:spacing w:line="276" w:lineRule="auto"/>
        <w:jc w:val="both"/>
        <w:rPr>
          <w:rFonts w:ascii="Arial Narrow" w:hAnsi="Arial Narrow" w:cstheme="minorHAnsi"/>
          <w:sz w:val="28"/>
          <w:szCs w:val="28"/>
        </w:rPr>
      </w:pPr>
    </w:p>
    <w:p w:rsidR="007C7FEB" w:rsidRPr="007C7FEB" w:rsidRDefault="007C7FEB" w:rsidP="007C7FEB">
      <w:pPr>
        <w:spacing w:line="276" w:lineRule="auto"/>
        <w:jc w:val="both"/>
        <w:rPr>
          <w:rFonts w:ascii="Arial Narrow" w:hAnsi="Arial Narrow"/>
          <w:sz w:val="28"/>
          <w:szCs w:val="28"/>
        </w:rPr>
      </w:pPr>
      <w:r w:rsidRPr="007C7FEB">
        <w:rPr>
          <w:rFonts w:ascii="Arial Narrow" w:hAnsi="Arial Narrow" w:cstheme="minorHAnsi"/>
          <w:sz w:val="28"/>
          <w:szCs w:val="28"/>
        </w:rPr>
        <w:t>Velikonoční úvahu jsem pon</w:t>
      </w:r>
      <w:r w:rsidRPr="007C7FEB">
        <w:rPr>
          <w:rFonts w:ascii="Arial Narrow" w:hAnsi="Arial Narrow"/>
          <w:sz w:val="28"/>
          <w:szCs w:val="28"/>
        </w:rPr>
        <w:t xml:space="preserve">echal v té formě, jak jsem ji měl do sborového dopisu připravenou už začátkem března. Vědomě. Protože nežijeme jen epidemií. Náš život je rozmanitější, a jsou i jiné a důležitější věci. A Velikonoce jsou, i když je nemůžeme slavit osobně společně.  </w:t>
      </w:r>
    </w:p>
    <w:p w:rsidR="007C7FEB" w:rsidRPr="007C7FEB" w:rsidRDefault="007C7FEB" w:rsidP="007C7FEB">
      <w:pPr>
        <w:spacing w:before="240" w:line="276" w:lineRule="auto"/>
        <w:jc w:val="both"/>
        <w:rPr>
          <w:rFonts w:ascii="Arial Narrow" w:eastAsia="Liberation Sans" w:hAnsi="Arial Narrow" w:cs="Liberation Sans"/>
          <w:sz w:val="28"/>
          <w:szCs w:val="28"/>
        </w:rPr>
      </w:pPr>
      <w:r w:rsidRPr="007C7FEB">
        <w:rPr>
          <w:rFonts w:ascii="Arial Narrow" w:hAnsi="Arial Narrow"/>
          <w:b/>
          <w:bCs/>
          <w:sz w:val="28"/>
          <w:szCs w:val="28"/>
          <w:u w:val="single"/>
        </w:rPr>
        <w:t>Povelikonoční reportáž podle Jana (čtení: Jan 21, 1-14)</w:t>
      </w:r>
    </w:p>
    <w:p w:rsidR="007C7FEB" w:rsidRPr="007C7FEB" w:rsidRDefault="007C7FEB" w:rsidP="007C7FEB">
      <w:pPr>
        <w:spacing w:line="276" w:lineRule="auto"/>
        <w:jc w:val="both"/>
        <w:rPr>
          <w:rFonts w:ascii="Arial Narrow" w:hAnsi="Arial Narrow" w:cs="Arial"/>
          <w:sz w:val="28"/>
          <w:szCs w:val="28"/>
        </w:rPr>
      </w:pPr>
      <w:r w:rsidRPr="007C7FEB">
        <w:rPr>
          <w:rFonts w:ascii="Arial Narrow" w:hAnsi="Arial Narrow" w:cs="Arial"/>
          <w:sz w:val="28"/>
          <w:szCs w:val="28"/>
        </w:rPr>
        <w:t>Kamera zabírá mapu, kde je na severu Izraele Genezaretské jezero. Je slyšet šp</w:t>
      </w:r>
      <w:r w:rsidRPr="007C7FEB">
        <w:rPr>
          <w:rFonts w:ascii="Arial Narrow" w:eastAsia="Liberation Sans" w:hAnsi="Arial Narrow" w:cs="Liberation Sans"/>
          <w:sz w:val="28"/>
          <w:szCs w:val="28"/>
        </w:rPr>
        <w:t>louchání vln a zní hudební motiv – „Dělání, dělání, všechny smutky zahání.“  Po té patetický hlas komentátora: J</w:t>
      </w:r>
      <w:r w:rsidRPr="007C7FEB">
        <w:rPr>
          <w:rFonts w:ascii="Arial Narrow" w:hAnsi="Arial Narrow" w:cs="Arial"/>
          <w:sz w:val="28"/>
          <w:szCs w:val="28"/>
        </w:rPr>
        <w:t xml:space="preserve">e po všem. Nebudeme žít jen vzpomínkami. A abychom zapomněli, abychom někam uklidili zklamanou naději, tak je třeba něco dělat. Natřu chatu, setřídím fotky za minulých deset let, upletu teplé ponožky celé rodině... Ne takové nápady, milí přátelé  v Galileji nezazněly, ti chlapi jsou přece rybáři a tak aby zahnali smutek prací </w:t>
      </w:r>
      <w:r w:rsidRPr="007C7FEB">
        <w:rPr>
          <w:rFonts w:ascii="Arial Narrow" w:hAnsi="Arial Narrow" w:cs="Arial"/>
          <w:i/>
          <w:sz w:val="28"/>
          <w:szCs w:val="28"/>
        </w:rPr>
        <w:t>„Šli a vstoupili na loď. Té noci však nic neulovili</w:t>
      </w:r>
      <w:r w:rsidRPr="007C7FEB">
        <w:rPr>
          <w:rFonts w:ascii="Arial Narrow" w:hAnsi="Arial Narrow" w:cs="Arial"/>
          <w:sz w:val="28"/>
          <w:szCs w:val="28"/>
        </w:rPr>
        <w:t xml:space="preserve">.“ Ukázalo se že práce jako lék na prázdnotu života nepomáhá. I kdyby se jeden strhal, i kdyby se plahočil celou noc, prázdnota zůstane. Když však začalo svítat, stál Ježíš na břehu. A v tu chvíli začalo svítat i v jejich myslích, srdcích, která byla po tom všem, co zažili v Jeruzalémě, byla dočista potemnělá. </w:t>
      </w:r>
    </w:p>
    <w:p w:rsidR="007C7FEB" w:rsidRPr="007C7FEB" w:rsidRDefault="007C7FEB" w:rsidP="007C7FEB">
      <w:pPr>
        <w:spacing w:line="276" w:lineRule="auto"/>
        <w:jc w:val="both"/>
        <w:rPr>
          <w:rFonts w:ascii="Arial Narrow" w:hAnsi="Arial Narrow" w:cs="Arial"/>
          <w:sz w:val="28"/>
          <w:szCs w:val="28"/>
        </w:rPr>
      </w:pPr>
      <w:r w:rsidRPr="007C7FEB">
        <w:rPr>
          <w:rFonts w:ascii="Arial Narrow" w:hAnsi="Arial Narrow" w:cs="Arial"/>
          <w:sz w:val="28"/>
          <w:szCs w:val="28"/>
        </w:rPr>
        <w:tab/>
        <w:t xml:space="preserve">Jenže Ježíše nepoznali. On se nejprve zeptal: </w:t>
      </w:r>
      <w:r w:rsidRPr="007C7FEB">
        <w:rPr>
          <w:rFonts w:ascii="Arial Narrow" w:hAnsi="Arial Narrow" w:cs="Arial"/>
          <w:i/>
          <w:sz w:val="28"/>
          <w:szCs w:val="28"/>
        </w:rPr>
        <w:t>Přátelé, nemáte něco k jídlu?</w:t>
      </w:r>
      <w:r w:rsidRPr="007C7FEB">
        <w:rPr>
          <w:rFonts w:ascii="Arial Narrow" w:hAnsi="Arial Narrow" w:cs="Arial"/>
          <w:sz w:val="28"/>
          <w:szCs w:val="28"/>
        </w:rPr>
        <w:t xml:space="preserve"> Rozumějte, ptal se: Máte z čeho žít? Co sytí a napájí váš život? A oni po pravdě odpoví: Ne. Nemáme nic. Jsme malátní, znavení a nemáme z čeho žít. Nelhali ani nemlžili. Byla to cenná otázka i cenná odvaha k pravdivé odpovědi: „My jsme fakt nic nechytili. Na posilněnou prostě nemáme vůbec nic.“ </w:t>
      </w:r>
    </w:p>
    <w:p w:rsidR="007C7FEB" w:rsidRPr="007C7FEB" w:rsidRDefault="007C7FEB" w:rsidP="007C7FEB">
      <w:pPr>
        <w:spacing w:line="276" w:lineRule="auto"/>
        <w:jc w:val="both"/>
        <w:rPr>
          <w:rFonts w:ascii="Arial Narrow" w:hAnsi="Arial Narrow" w:cs="Arial"/>
          <w:sz w:val="28"/>
          <w:szCs w:val="28"/>
        </w:rPr>
      </w:pPr>
      <w:r w:rsidRPr="007C7FEB">
        <w:rPr>
          <w:rFonts w:ascii="Arial Narrow" w:hAnsi="Arial Narrow" w:cs="Arial"/>
          <w:sz w:val="28"/>
          <w:szCs w:val="28"/>
        </w:rPr>
        <w:tab/>
        <w:t xml:space="preserve">A Neznámý jim řekl: </w:t>
      </w:r>
      <w:r w:rsidRPr="007C7FEB">
        <w:rPr>
          <w:rFonts w:ascii="Arial Narrow" w:hAnsi="Arial Narrow" w:cs="Arial"/>
          <w:i/>
          <w:sz w:val="28"/>
          <w:szCs w:val="28"/>
        </w:rPr>
        <w:t>Hoďte síť na pravou stranu lodi, tam ryby najdete.</w:t>
      </w:r>
      <w:r w:rsidRPr="007C7FEB">
        <w:rPr>
          <w:rFonts w:ascii="Arial Narrow" w:hAnsi="Arial Narrow" w:cs="Arial"/>
          <w:sz w:val="28"/>
          <w:szCs w:val="28"/>
        </w:rPr>
        <w:t xml:space="preserve"> Tedy je třeba hodit síť na pravou a ne na nepravou stranu. A když vezmou Ježíšovo slovo vážně, nacházejí velké bohatství. Bohatství uprostřed všednosti. </w:t>
      </w:r>
    </w:p>
    <w:p w:rsidR="007C7FEB" w:rsidRPr="007C7FEB" w:rsidRDefault="007C7FEB" w:rsidP="007C7FEB">
      <w:pPr>
        <w:spacing w:line="276" w:lineRule="auto"/>
        <w:jc w:val="both"/>
        <w:rPr>
          <w:rFonts w:ascii="Arial Narrow" w:hAnsi="Arial Narrow" w:cs="Arial"/>
          <w:sz w:val="28"/>
          <w:szCs w:val="28"/>
        </w:rPr>
      </w:pPr>
      <w:r w:rsidRPr="007C7FEB">
        <w:rPr>
          <w:rFonts w:ascii="Arial Narrow" w:hAnsi="Arial Narrow" w:cs="Arial"/>
          <w:sz w:val="28"/>
          <w:szCs w:val="28"/>
        </w:rPr>
        <w:tab/>
        <w:t>Zkušenost rybářů-profesionálů říká opak: Lovili jsme celou noc a nic, je vyloučeno, abychom teď hodili a ulovili. Naše prázdné sítě jsou snad dost jasným důkazem? Jsou, ale ne pro víru. Víra - to je právě odhlédnutí od prázdných sítí, věřit, to znamená odhlédnout od toho, co vidí oči, co říká zkušenost, co se přece ví. Víra, to je risknout to a nevěřit jen tomu, co je vidět, tomu, co přece mám zažité, zmáknuté a prověřené.</w:t>
      </w:r>
    </w:p>
    <w:p w:rsidR="007C7FEB" w:rsidRPr="007C7FEB" w:rsidRDefault="007C7FEB" w:rsidP="007C7FEB">
      <w:pPr>
        <w:spacing w:line="276" w:lineRule="auto"/>
        <w:jc w:val="both"/>
        <w:rPr>
          <w:rFonts w:ascii="Arial Narrow" w:hAnsi="Arial Narrow" w:cs="Arial"/>
          <w:sz w:val="28"/>
          <w:szCs w:val="28"/>
        </w:rPr>
      </w:pPr>
      <w:r w:rsidRPr="007C7FEB">
        <w:rPr>
          <w:rFonts w:ascii="Arial Narrow" w:hAnsi="Arial Narrow" w:cs="Arial"/>
          <w:sz w:val="28"/>
          <w:szCs w:val="28"/>
        </w:rPr>
        <w:tab/>
        <w:t xml:space="preserve">A poznali ho. Ne podle podoby, ale podle jeho jednání. Ten člověk nám dal dobrou radu, potěšil nás a připravuje společné jídlo. To nemůže být nikdo jiný, než Pán Ježíš - když dal dobrou radu, potěšil nás a pozval ke společnému jídlu. Tedy nesedí to s ustanovením večeře Páně, tam přece rybu neměli? Jenže Vzkříšený se dává ve své svobodě poznat stále jinak, nově. Až do dnešních časů. A třeba se večeře Páně a setkání u Kristova stolu děje ve chvíli, kdy je někde v Africe náklaďák s humanitární zásilkou obsypán domorodci, a někdo jim poradí a potěší. Anebo se v Kristův stůl promění ten náš domácí kuchyňský při rodinné večeři, když se konečně jednou nehádáme.  </w:t>
      </w:r>
    </w:p>
    <w:p w:rsidR="007C7FEB" w:rsidRPr="007C7FEB" w:rsidRDefault="007C7FEB" w:rsidP="007C7FEB">
      <w:pPr>
        <w:spacing w:line="276" w:lineRule="auto"/>
        <w:jc w:val="both"/>
        <w:rPr>
          <w:rFonts w:ascii="Arial Narrow" w:hAnsi="Arial Narrow" w:cs="Arial"/>
          <w:sz w:val="28"/>
          <w:szCs w:val="28"/>
        </w:rPr>
      </w:pPr>
      <w:r w:rsidRPr="007C7FEB">
        <w:rPr>
          <w:rFonts w:ascii="Arial Narrow" w:hAnsi="Arial Narrow" w:cs="Arial"/>
          <w:sz w:val="28"/>
          <w:szCs w:val="28"/>
        </w:rPr>
        <w:tab/>
        <w:t xml:space="preserve">Spatřili na břehu ohniště a na něm rybu a chléb. Mohou tam přijít ti, co přiznali a vyznali své prázdné sítě, svou prázdnotu a únavu. A Boží syn je vítá jako maminka, která připravuje dětem snídani. A říká: </w:t>
      </w:r>
      <w:r w:rsidRPr="007C7FEB">
        <w:rPr>
          <w:rFonts w:ascii="Arial Narrow" w:hAnsi="Arial Narrow" w:cs="Arial"/>
          <w:i/>
          <w:sz w:val="28"/>
          <w:szCs w:val="28"/>
        </w:rPr>
        <w:t>Přineste několik ryb z toho, co jste nalovili</w:t>
      </w:r>
      <w:r w:rsidRPr="007C7FEB">
        <w:rPr>
          <w:rFonts w:ascii="Arial Narrow" w:hAnsi="Arial Narrow" w:cs="Arial"/>
          <w:sz w:val="28"/>
          <w:szCs w:val="28"/>
        </w:rPr>
        <w:t xml:space="preserve">! Vemte s sebou plody svého snažení, ovoce svého života, přineste s sebou svou minulost - své zklamání, své pochybnosti i své doufání a přidejte to k mému. A pojďte jíst. Všechno jsem už připravil.  A nikdo se neodvážil zeptat: Kdo jsi? Prý se tomu říká požehnaný ostych a tak se k němu přidáme a nebudeme rušit s naším reportážním týmem, protože učedníci a učednice přicházejí a nastává chvíle důvěrného společenství při jídle se vzkříšeným Kristem …   </w:t>
      </w:r>
    </w:p>
    <w:p w:rsidR="007C7FEB" w:rsidRPr="007C7FEB" w:rsidRDefault="007C7FEB" w:rsidP="007C7FEB">
      <w:pPr>
        <w:spacing w:line="276" w:lineRule="auto"/>
        <w:jc w:val="both"/>
        <w:rPr>
          <w:rFonts w:ascii="Arial Narrow" w:hAnsi="Arial Narrow" w:cs="Arial"/>
          <w:i/>
          <w:sz w:val="28"/>
          <w:szCs w:val="28"/>
        </w:rPr>
      </w:pPr>
      <w:r w:rsidRPr="007C7FEB">
        <w:rPr>
          <w:rFonts w:ascii="Arial Narrow" w:hAnsi="Arial Narrow" w:cs="Arial"/>
          <w:sz w:val="28"/>
          <w:szCs w:val="28"/>
        </w:rPr>
        <w:tab/>
      </w:r>
      <w:r w:rsidRPr="007C7FEB">
        <w:rPr>
          <w:rFonts w:ascii="Arial Narrow" w:hAnsi="Arial Narrow" w:cs="Arial"/>
          <w:sz w:val="28"/>
          <w:szCs w:val="28"/>
        </w:rPr>
        <w:tab/>
      </w:r>
      <w:r w:rsidRPr="007C7FEB">
        <w:rPr>
          <w:rFonts w:ascii="Arial Narrow" w:hAnsi="Arial Narrow" w:cs="Arial"/>
          <w:sz w:val="28"/>
          <w:szCs w:val="28"/>
        </w:rPr>
        <w:tab/>
      </w:r>
      <w:r w:rsidRPr="007C7FEB">
        <w:rPr>
          <w:rFonts w:ascii="Arial Narrow" w:hAnsi="Arial Narrow" w:cs="Arial"/>
          <w:sz w:val="28"/>
          <w:szCs w:val="28"/>
        </w:rPr>
        <w:tab/>
      </w:r>
      <w:r w:rsidRPr="007C7FEB">
        <w:rPr>
          <w:rFonts w:ascii="Arial Narrow" w:hAnsi="Arial Narrow" w:cs="Arial"/>
          <w:sz w:val="28"/>
          <w:szCs w:val="28"/>
        </w:rPr>
        <w:tab/>
      </w:r>
      <w:r w:rsidRPr="007C7FEB">
        <w:rPr>
          <w:rFonts w:ascii="Arial Narrow" w:hAnsi="Arial Narrow" w:cs="Arial"/>
          <w:sz w:val="28"/>
          <w:szCs w:val="28"/>
        </w:rPr>
        <w:tab/>
      </w:r>
      <w:r w:rsidRPr="007C7FEB">
        <w:rPr>
          <w:rFonts w:ascii="Arial Narrow" w:hAnsi="Arial Narrow" w:cs="Arial"/>
          <w:sz w:val="28"/>
          <w:szCs w:val="28"/>
        </w:rPr>
        <w:tab/>
      </w:r>
      <w:r w:rsidRPr="007C7FEB">
        <w:rPr>
          <w:rFonts w:ascii="Arial Narrow" w:hAnsi="Arial Narrow" w:cs="Arial"/>
          <w:sz w:val="28"/>
          <w:szCs w:val="28"/>
        </w:rPr>
        <w:tab/>
      </w:r>
      <w:r w:rsidRPr="007C7FEB">
        <w:rPr>
          <w:rFonts w:ascii="Arial Narrow" w:hAnsi="Arial Narrow" w:cs="Arial"/>
          <w:sz w:val="28"/>
          <w:szCs w:val="28"/>
        </w:rPr>
        <w:tab/>
      </w:r>
      <w:r w:rsidRPr="007C7FEB">
        <w:rPr>
          <w:rFonts w:ascii="Arial Narrow" w:hAnsi="Arial Narrow" w:cs="Arial"/>
          <w:sz w:val="28"/>
          <w:szCs w:val="28"/>
        </w:rPr>
        <w:tab/>
        <w:t xml:space="preserve">    </w:t>
      </w:r>
      <w:r w:rsidRPr="007C7FEB">
        <w:rPr>
          <w:rFonts w:ascii="Arial Narrow" w:hAnsi="Arial Narrow" w:cs="Arial"/>
          <w:i/>
          <w:sz w:val="28"/>
          <w:szCs w:val="28"/>
        </w:rPr>
        <w:t>z kázání na neděli vzkříšení 2018</w:t>
      </w:r>
    </w:p>
    <w:p w:rsidR="007C7FEB" w:rsidRPr="007C7FEB" w:rsidRDefault="007C7FEB" w:rsidP="007C7FEB">
      <w:pPr>
        <w:spacing w:after="200" w:line="276" w:lineRule="auto"/>
        <w:contextualSpacing/>
        <w:jc w:val="both"/>
        <w:rPr>
          <w:rFonts w:ascii="Arial Narrow" w:hAnsi="Arial Narrow" w:cs="Century Schoolbook L"/>
          <w:bCs/>
          <w:sz w:val="28"/>
          <w:szCs w:val="28"/>
        </w:rPr>
      </w:pPr>
    </w:p>
    <w:p w:rsidR="007C7FEB" w:rsidRPr="007C7FEB" w:rsidRDefault="007C7FEB" w:rsidP="007C7FEB">
      <w:pPr>
        <w:spacing w:after="200" w:line="276" w:lineRule="auto"/>
        <w:contextualSpacing/>
        <w:jc w:val="both"/>
        <w:rPr>
          <w:rFonts w:ascii="Arial Narrow" w:hAnsi="Arial Narrow" w:cs="Century Schoolbook L"/>
          <w:bCs/>
          <w:i/>
          <w:sz w:val="28"/>
          <w:szCs w:val="28"/>
        </w:rPr>
      </w:pPr>
      <w:r w:rsidRPr="007C7FEB">
        <w:rPr>
          <w:rFonts w:ascii="Arial Narrow" w:hAnsi="Arial Narrow" w:cs="Century Schoolbook L"/>
          <w:bCs/>
          <w:i/>
          <w:sz w:val="28"/>
          <w:szCs w:val="28"/>
        </w:rPr>
        <w:lastRenderedPageBreak/>
        <w:t>Ty jsi pramen života:</w:t>
      </w:r>
    </w:p>
    <w:p w:rsidR="007C7FEB" w:rsidRPr="007C7FEB" w:rsidRDefault="007C7FEB" w:rsidP="007C7FEB">
      <w:pPr>
        <w:spacing w:after="200" w:line="276" w:lineRule="auto"/>
        <w:contextualSpacing/>
        <w:jc w:val="both"/>
        <w:rPr>
          <w:rFonts w:ascii="Arial Narrow" w:hAnsi="Arial Narrow" w:cs="Century Schoolbook L"/>
          <w:bCs/>
          <w:i/>
          <w:sz w:val="28"/>
          <w:szCs w:val="28"/>
        </w:rPr>
      </w:pPr>
      <w:r w:rsidRPr="007C7FEB">
        <w:rPr>
          <w:rFonts w:ascii="Arial Narrow" w:hAnsi="Arial Narrow" w:cs="Century Schoolbook L"/>
          <w:bCs/>
          <w:i/>
          <w:sz w:val="28"/>
          <w:szCs w:val="28"/>
        </w:rPr>
        <w:t>Tak jako zeleň</w:t>
      </w:r>
    </w:p>
    <w:p w:rsidR="007C7FEB" w:rsidRPr="007C7FEB" w:rsidRDefault="007C7FEB" w:rsidP="007C7FEB">
      <w:pPr>
        <w:spacing w:after="200" w:line="276" w:lineRule="auto"/>
        <w:contextualSpacing/>
        <w:jc w:val="both"/>
        <w:rPr>
          <w:rFonts w:ascii="Arial Narrow" w:hAnsi="Arial Narrow" w:cs="Century Schoolbook L"/>
          <w:bCs/>
          <w:i/>
          <w:sz w:val="28"/>
          <w:szCs w:val="28"/>
        </w:rPr>
      </w:pPr>
      <w:r w:rsidRPr="007C7FEB">
        <w:rPr>
          <w:rFonts w:ascii="Arial Narrow" w:hAnsi="Arial Narrow" w:cs="Century Schoolbook L"/>
          <w:bCs/>
          <w:i/>
          <w:sz w:val="28"/>
          <w:szCs w:val="28"/>
        </w:rPr>
        <w:t>vyráží ze země,</w:t>
      </w:r>
    </w:p>
    <w:p w:rsidR="007C7FEB" w:rsidRPr="007C7FEB" w:rsidRDefault="007C7FEB" w:rsidP="007C7FEB">
      <w:pPr>
        <w:spacing w:after="200" w:line="276" w:lineRule="auto"/>
        <w:contextualSpacing/>
        <w:jc w:val="both"/>
        <w:rPr>
          <w:rFonts w:ascii="Arial Narrow" w:hAnsi="Arial Narrow" w:cs="Century Schoolbook L"/>
          <w:bCs/>
          <w:i/>
          <w:sz w:val="28"/>
          <w:szCs w:val="28"/>
        </w:rPr>
      </w:pPr>
      <w:r w:rsidRPr="007C7FEB">
        <w:rPr>
          <w:rFonts w:ascii="Arial Narrow" w:hAnsi="Arial Narrow" w:cs="Century Schoolbook L"/>
          <w:bCs/>
          <w:i/>
          <w:sz w:val="28"/>
          <w:szCs w:val="28"/>
        </w:rPr>
        <w:t xml:space="preserve">chceme my růst </w:t>
      </w:r>
    </w:p>
    <w:p w:rsidR="007C7FEB" w:rsidRPr="007C7FEB" w:rsidRDefault="007C7FEB" w:rsidP="007C7FEB">
      <w:pPr>
        <w:spacing w:after="200" w:line="276" w:lineRule="auto"/>
        <w:contextualSpacing/>
        <w:jc w:val="both"/>
        <w:rPr>
          <w:rFonts w:ascii="Arial Narrow" w:hAnsi="Arial Narrow" w:cs="Century Schoolbook L"/>
          <w:bCs/>
          <w:i/>
          <w:sz w:val="28"/>
          <w:szCs w:val="28"/>
        </w:rPr>
      </w:pPr>
      <w:r w:rsidRPr="007C7FEB">
        <w:rPr>
          <w:rFonts w:ascii="Arial Narrow" w:hAnsi="Arial Narrow" w:cs="Century Schoolbook L"/>
          <w:bCs/>
          <w:i/>
          <w:sz w:val="28"/>
          <w:szCs w:val="28"/>
        </w:rPr>
        <w:t xml:space="preserve">ve víře. </w:t>
      </w:r>
    </w:p>
    <w:p w:rsidR="007C7FEB" w:rsidRPr="007C7FEB" w:rsidRDefault="007C7FEB" w:rsidP="007C7FEB">
      <w:pPr>
        <w:spacing w:after="200" w:line="276" w:lineRule="auto"/>
        <w:contextualSpacing/>
        <w:jc w:val="both"/>
        <w:rPr>
          <w:rFonts w:ascii="Arial Narrow" w:hAnsi="Arial Narrow" w:cs="Century Schoolbook L"/>
          <w:bCs/>
          <w:i/>
          <w:sz w:val="28"/>
          <w:szCs w:val="28"/>
        </w:rPr>
      </w:pPr>
      <w:r w:rsidRPr="007C7FEB">
        <w:rPr>
          <w:rFonts w:ascii="Arial Narrow" w:hAnsi="Arial Narrow" w:cs="Century Schoolbook L"/>
          <w:bCs/>
          <w:i/>
          <w:sz w:val="28"/>
          <w:szCs w:val="28"/>
        </w:rPr>
        <w:t>Tak jako se květiny</w:t>
      </w:r>
    </w:p>
    <w:p w:rsidR="007C7FEB" w:rsidRPr="007C7FEB" w:rsidRDefault="007C7FEB" w:rsidP="007C7FEB">
      <w:pPr>
        <w:spacing w:after="200" w:line="276" w:lineRule="auto"/>
        <w:contextualSpacing/>
        <w:jc w:val="both"/>
        <w:rPr>
          <w:rFonts w:ascii="Arial Narrow" w:hAnsi="Arial Narrow" w:cs="Century Schoolbook L"/>
          <w:bCs/>
          <w:i/>
          <w:sz w:val="28"/>
          <w:szCs w:val="28"/>
        </w:rPr>
      </w:pPr>
      <w:r w:rsidRPr="007C7FEB">
        <w:rPr>
          <w:rFonts w:ascii="Arial Narrow" w:hAnsi="Arial Narrow" w:cs="Century Schoolbook L"/>
          <w:bCs/>
          <w:i/>
          <w:sz w:val="28"/>
          <w:szCs w:val="28"/>
        </w:rPr>
        <w:t xml:space="preserve">otevírají slunci, </w:t>
      </w:r>
    </w:p>
    <w:p w:rsidR="007C7FEB" w:rsidRPr="007C7FEB" w:rsidRDefault="007C7FEB" w:rsidP="007C7FEB">
      <w:pPr>
        <w:spacing w:after="200" w:line="276" w:lineRule="auto"/>
        <w:contextualSpacing/>
        <w:jc w:val="both"/>
        <w:rPr>
          <w:rFonts w:ascii="Arial Narrow" w:hAnsi="Arial Narrow" w:cs="Century Schoolbook L"/>
          <w:bCs/>
          <w:i/>
          <w:sz w:val="28"/>
          <w:szCs w:val="28"/>
        </w:rPr>
      </w:pPr>
      <w:r w:rsidRPr="007C7FEB">
        <w:rPr>
          <w:rFonts w:ascii="Arial Narrow" w:hAnsi="Arial Narrow" w:cs="Century Schoolbook L"/>
          <w:bCs/>
          <w:i/>
          <w:sz w:val="28"/>
          <w:szCs w:val="28"/>
        </w:rPr>
        <w:t>chceme rozkvést</w:t>
      </w:r>
    </w:p>
    <w:p w:rsidR="007C7FEB" w:rsidRPr="007C7FEB" w:rsidRDefault="007C7FEB" w:rsidP="007C7FEB">
      <w:pPr>
        <w:spacing w:after="200" w:line="276" w:lineRule="auto"/>
        <w:contextualSpacing/>
        <w:jc w:val="both"/>
        <w:rPr>
          <w:rFonts w:ascii="Arial Narrow" w:hAnsi="Arial Narrow" w:cs="Century Schoolbook L"/>
          <w:bCs/>
          <w:i/>
          <w:sz w:val="28"/>
          <w:szCs w:val="28"/>
        </w:rPr>
      </w:pPr>
      <w:r w:rsidRPr="007C7FEB">
        <w:rPr>
          <w:rFonts w:ascii="Arial Narrow" w:hAnsi="Arial Narrow" w:cs="Century Schoolbook L"/>
          <w:bCs/>
          <w:i/>
          <w:sz w:val="28"/>
          <w:szCs w:val="28"/>
        </w:rPr>
        <w:t>v lásce k tobě i k druhým.</w:t>
      </w:r>
    </w:p>
    <w:p w:rsidR="007C7FEB" w:rsidRPr="007C7FEB" w:rsidRDefault="007C7FEB" w:rsidP="007C7FEB">
      <w:pPr>
        <w:spacing w:after="200" w:line="276" w:lineRule="auto"/>
        <w:contextualSpacing/>
        <w:jc w:val="both"/>
        <w:rPr>
          <w:rFonts w:ascii="Arial Narrow" w:hAnsi="Arial Narrow" w:cs="Century Schoolbook L"/>
          <w:bCs/>
          <w:i/>
          <w:sz w:val="28"/>
          <w:szCs w:val="28"/>
        </w:rPr>
      </w:pPr>
      <w:r w:rsidRPr="007C7FEB">
        <w:rPr>
          <w:rFonts w:ascii="Arial Narrow" w:hAnsi="Arial Narrow" w:cs="Century Schoolbook L"/>
          <w:bCs/>
          <w:i/>
          <w:sz w:val="28"/>
          <w:szCs w:val="28"/>
        </w:rPr>
        <w:t>Tak jako stromy</w:t>
      </w:r>
    </w:p>
    <w:p w:rsidR="007C7FEB" w:rsidRPr="007C7FEB" w:rsidRDefault="007C7FEB" w:rsidP="007C7FEB">
      <w:pPr>
        <w:spacing w:after="200" w:line="276" w:lineRule="auto"/>
        <w:contextualSpacing/>
        <w:jc w:val="both"/>
        <w:rPr>
          <w:rFonts w:ascii="Arial Narrow" w:hAnsi="Arial Narrow" w:cs="Century Schoolbook L"/>
          <w:bCs/>
          <w:i/>
          <w:sz w:val="28"/>
          <w:szCs w:val="28"/>
        </w:rPr>
      </w:pPr>
      <w:r w:rsidRPr="007C7FEB">
        <w:rPr>
          <w:rFonts w:ascii="Arial Narrow" w:hAnsi="Arial Narrow" w:cs="Century Schoolbook L"/>
          <w:bCs/>
          <w:i/>
          <w:sz w:val="28"/>
          <w:szCs w:val="28"/>
        </w:rPr>
        <w:t>nesou plody,</w:t>
      </w:r>
    </w:p>
    <w:p w:rsidR="007C7FEB" w:rsidRPr="007C7FEB" w:rsidRDefault="007C7FEB" w:rsidP="007C7FEB">
      <w:pPr>
        <w:spacing w:after="200" w:line="276" w:lineRule="auto"/>
        <w:contextualSpacing/>
        <w:jc w:val="both"/>
        <w:rPr>
          <w:rFonts w:ascii="Arial Narrow" w:hAnsi="Arial Narrow" w:cs="Century Schoolbook L"/>
          <w:bCs/>
          <w:i/>
          <w:sz w:val="28"/>
          <w:szCs w:val="28"/>
        </w:rPr>
      </w:pPr>
      <w:r w:rsidRPr="007C7FEB">
        <w:rPr>
          <w:rFonts w:ascii="Arial Narrow" w:hAnsi="Arial Narrow" w:cs="Century Schoolbook L"/>
          <w:bCs/>
          <w:i/>
          <w:sz w:val="28"/>
          <w:szCs w:val="28"/>
        </w:rPr>
        <w:t>chceme my druhé</w:t>
      </w:r>
    </w:p>
    <w:p w:rsidR="007C7FEB" w:rsidRPr="007C7FEB" w:rsidRDefault="007C7FEB" w:rsidP="007C7FEB">
      <w:pPr>
        <w:spacing w:after="200" w:line="276" w:lineRule="auto"/>
        <w:contextualSpacing/>
        <w:jc w:val="both"/>
        <w:rPr>
          <w:rFonts w:ascii="Arial Narrow" w:hAnsi="Arial Narrow" w:cs="Century Schoolbook L"/>
          <w:bCs/>
          <w:i/>
          <w:sz w:val="28"/>
          <w:szCs w:val="28"/>
        </w:rPr>
      </w:pPr>
      <w:r w:rsidRPr="007C7FEB">
        <w:rPr>
          <w:rFonts w:ascii="Arial Narrow" w:hAnsi="Arial Narrow" w:cs="Century Schoolbook L"/>
          <w:bCs/>
          <w:i/>
          <w:sz w:val="28"/>
          <w:szCs w:val="28"/>
        </w:rPr>
        <w:t>sytit nadějí.</w:t>
      </w:r>
    </w:p>
    <w:p w:rsidR="007C7FEB" w:rsidRPr="007C7FEB" w:rsidRDefault="007C7FEB" w:rsidP="007C7FEB">
      <w:pPr>
        <w:spacing w:after="200" w:line="276" w:lineRule="auto"/>
        <w:contextualSpacing/>
        <w:jc w:val="both"/>
        <w:rPr>
          <w:rFonts w:ascii="Arial Narrow" w:hAnsi="Arial Narrow" w:cs="Century Schoolbook L"/>
          <w:bCs/>
          <w:i/>
          <w:sz w:val="28"/>
          <w:szCs w:val="28"/>
        </w:rPr>
      </w:pPr>
      <w:r w:rsidRPr="007C7FEB">
        <w:rPr>
          <w:rFonts w:ascii="Arial Narrow" w:hAnsi="Arial Narrow" w:cs="Century Schoolbook L"/>
          <w:bCs/>
          <w:i/>
          <w:sz w:val="28"/>
          <w:szCs w:val="28"/>
        </w:rPr>
        <w:t xml:space="preserve">Bože, probuď nás k životu v plnosti, </w:t>
      </w:r>
    </w:p>
    <w:p w:rsidR="007C7FEB" w:rsidRDefault="007C7FEB" w:rsidP="007C7FEB">
      <w:pPr>
        <w:spacing w:after="200" w:line="276" w:lineRule="auto"/>
        <w:contextualSpacing/>
        <w:jc w:val="both"/>
        <w:rPr>
          <w:rFonts w:ascii="Arial Narrow" w:hAnsi="Arial Narrow" w:cs="Century Schoolbook L"/>
          <w:bCs/>
          <w:i/>
          <w:sz w:val="28"/>
          <w:szCs w:val="28"/>
        </w:rPr>
      </w:pPr>
      <w:r w:rsidRPr="007C7FEB">
        <w:rPr>
          <w:rFonts w:ascii="Arial Narrow" w:hAnsi="Arial Narrow" w:cs="Century Schoolbook L"/>
          <w:bCs/>
          <w:i/>
          <w:sz w:val="28"/>
          <w:szCs w:val="28"/>
        </w:rPr>
        <w:t>abychom žili ve vděčnosti.</w:t>
      </w:r>
      <w:r>
        <w:rPr>
          <w:rFonts w:ascii="Arial Narrow" w:hAnsi="Arial Narrow" w:cs="Century Schoolbook L"/>
          <w:bCs/>
          <w:i/>
          <w:sz w:val="28"/>
          <w:szCs w:val="28"/>
        </w:rPr>
        <w:tab/>
      </w:r>
      <w:r>
        <w:rPr>
          <w:rFonts w:ascii="Arial Narrow" w:hAnsi="Arial Narrow" w:cs="Century Schoolbook L"/>
          <w:bCs/>
          <w:i/>
          <w:sz w:val="28"/>
          <w:szCs w:val="28"/>
        </w:rPr>
        <w:tab/>
      </w:r>
      <w:r>
        <w:rPr>
          <w:rFonts w:ascii="Arial Narrow" w:hAnsi="Arial Narrow" w:cs="Century Schoolbook L"/>
          <w:bCs/>
          <w:i/>
          <w:sz w:val="28"/>
          <w:szCs w:val="28"/>
        </w:rPr>
        <w:tab/>
      </w:r>
      <w:r>
        <w:rPr>
          <w:rFonts w:ascii="Arial Narrow" w:hAnsi="Arial Narrow" w:cs="Century Schoolbook L"/>
          <w:bCs/>
          <w:i/>
          <w:sz w:val="28"/>
          <w:szCs w:val="28"/>
        </w:rPr>
        <w:tab/>
      </w:r>
      <w:r>
        <w:rPr>
          <w:rFonts w:ascii="Arial Narrow" w:hAnsi="Arial Narrow" w:cs="Century Schoolbook L"/>
          <w:bCs/>
          <w:i/>
          <w:sz w:val="28"/>
          <w:szCs w:val="28"/>
        </w:rPr>
        <w:tab/>
      </w:r>
      <w:r>
        <w:rPr>
          <w:rFonts w:ascii="Arial Narrow" w:hAnsi="Arial Narrow" w:cs="Century Schoolbook L"/>
          <w:bCs/>
          <w:i/>
          <w:sz w:val="28"/>
          <w:szCs w:val="28"/>
        </w:rPr>
        <w:tab/>
      </w:r>
      <w:r>
        <w:rPr>
          <w:rFonts w:ascii="Arial Narrow" w:hAnsi="Arial Narrow" w:cs="Century Schoolbook L"/>
          <w:bCs/>
          <w:i/>
          <w:sz w:val="28"/>
          <w:szCs w:val="28"/>
        </w:rPr>
        <w:tab/>
      </w:r>
      <w:r w:rsidRPr="007C7FEB">
        <w:rPr>
          <w:rFonts w:ascii="Arial Narrow" w:hAnsi="Arial Narrow" w:cs="Century Schoolbook L"/>
          <w:bCs/>
          <w:i/>
          <w:sz w:val="28"/>
          <w:szCs w:val="28"/>
        </w:rPr>
        <w:t>modlitba Sylvie Bukowski (upr.)</w:t>
      </w:r>
    </w:p>
    <w:p w:rsidR="007C7FEB" w:rsidRPr="007C7FEB" w:rsidRDefault="007C7FEB" w:rsidP="007C7FEB">
      <w:pPr>
        <w:spacing w:after="200" w:line="276" w:lineRule="auto"/>
        <w:jc w:val="both"/>
        <w:rPr>
          <w:rFonts w:ascii="Arial Narrow" w:hAnsi="Arial Narrow"/>
          <w:sz w:val="28"/>
          <w:szCs w:val="28"/>
          <w:u w:val="single"/>
        </w:rPr>
      </w:pPr>
      <w:r w:rsidRPr="007C7FEB">
        <w:rPr>
          <w:rFonts w:ascii="Arial Narrow" w:hAnsi="Arial Narrow"/>
          <w:sz w:val="28"/>
          <w:szCs w:val="28"/>
          <w:u w:val="single"/>
        </w:rPr>
        <w:t>____________________________________________________________________________________</w:t>
      </w:r>
    </w:p>
    <w:p w:rsidR="007C7FEB" w:rsidRPr="007C7FEB" w:rsidRDefault="007C7FEB" w:rsidP="007C7FEB">
      <w:pPr>
        <w:spacing w:line="276" w:lineRule="auto"/>
        <w:jc w:val="both"/>
        <w:rPr>
          <w:rFonts w:ascii="Arial Narrow" w:hAnsi="Arial Narrow"/>
          <w:b/>
          <w:sz w:val="28"/>
          <w:szCs w:val="28"/>
          <w:u w:val="single"/>
        </w:rPr>
      </w:pPr>
      <w:r w:rsidRPr="007C7FEB">
        <w:rPr>
          <w:rFonts w:ascii="Arial Narrow" w:hAnsi="Arial Narrow"/>
          <w:b/>
          <w:sz w:val="28"/>
          <w:szCs w:val="28"/>
          <w:u w:val="single"/>
        </w:rPr>
        <w:t xml:space="preserve">Sledujte naše webové stránky  </w:t>
      </w:r>
      <w:hyperlink r:id="rId7" w:history="1">
        <w:r w:rsidRPr="007C7FEB">
          <w:rPr>
            <w:rStyle w:val="Hypertextovodkaz"/>
            <w:rFonts w:ascii="Arial Narrow" w:hAnsi="Arial Narrow"/>
            <w:b/>
            <w:sz w:val="28"/>
            <w:szCs w:val="28"/>
          </w:rPr>
          <w:t>kliment.evangnet.cz</w:t>
        </w:r>
      </w:hyperlink>
      <w:r w:rsidRPr="007C7FEB">
        <w:rPr>
          <w:rFonts w:ascii="Arial Narrow" w:hAnsi="Arial Narrow"/>
          <w:b/>
          <w:sz w:val="28"/>
          <w:szCs w:val="28"/>
          <w:u w:val="single"/>
        </w:rPr>
        <w:t xml:space="preserve"> </w:t>
      </w:r>
      <w:r w:rsidRPr="007C7FEB">
        <w:rPr>
          <w:rFonts w:ascii="Arial Narrow" w:hAnsi="Arial Narrow"/>
          <w:sz w:val="28"/>
          <w:szCs w:val="28"/>
          <w:u w:val="single"/>
        </w:rPr>
        <w:t>(denně aktualizovány)</w:t>
      </w:r>
    </w:p>
    <w:p w:rsidR="007C7FEB" w:rsidRPr="007C7FEB" w:rsidRDefault="007C7FEB" w:rsidP="007C7FEB">
      <w:pPr>
        <w:spacing w:line="276" w:lineRule="auto"/>
        <w:jc w:val="both"/>
        <w:rPr>
          <w:rFonts w:ascii="Arial Narrow" w:hAnsi="Arial Narrow"/>
          <w:sz w:val="28"/>
          <w:szCs w:val="28"/>
        </w:rPr>
      </w:pPr>
      <w:r w:rsidRPr="007C7FEB">
        <w:rPr>
          <w:rFonts w:ascii="Arial Narrow" w:hAnsi="Arial Narrow"/>
          <w:sz w:val="28"/>
          <w:szCs w:val="28"/>
        </w:rPr>
        <w:t>Tam najdete i informace o obnovování sborového života, až to bude možné. Také můžete na faru telefonovat, mailovat atd. O konání sborového shromáždění v náhradním termínu vás budeme informovat.</w:t>
      </w:r>
    </w:p>
    <w:p w:rsidR="007C7FEB" w:rsidRPr="007C7FEB" w:rsidRDefault="007C7FEB" w:rsidP="007C7FEB">
      <w:pPr>
        <w:spacing w:line="276" w:lineRule="auto"/>
        <w:jc w:val="both"/>
        <w:rPr>
          <w:rFonts w:ascii="Arial Narrow" w:hAnsi="Arial Narrow"/>
          <w:sz w:val="28"/>
          <w:szCs w:val="28"/>
        </w:rPr>
      </w:pPr>
    </w:p>
    <w:p w:rsidR="007C7FEB" w:rsidRPr="007C7FEB" w:rsidRDefault="007C7FEB" w:rsidP="007C7FEB">
      <w:pPr>
        <w:spacing w:line="276" w:lineRule="auto"/>
        <w:jc w:val="both"/>
        <w:rPr>
          <w:rFonts w:ascii="Arial Narrow" w:hAnsi="Arial Narrow"/>
          <w:sz w:val="28"/>
          <w:szCs w:val="28"/>
        </w:rPr>
      </w:pPr>
      <w:r w:rsidRPr="007C7FEB">
        <w:rPr>
          <w:rFonts w:ascii="Arial Narrow" w:hAnsi="Arial Narrow"/>
          <w:b/>
          <w:sz w:val="28"/>
          <w:szCs w:val="28"/>
          <w:u w:val="single"/>
        </w:rPr>
        <w:t>Nabízíme pomoc</w:t>
      </w:r>
      <w:r w:rsidRPr="007C7FEB">
        <w:rPr>
          <w:rFonts w:ascii="Arial Narrow" w:hAnsi="Arial Narrow"/>
          <w:sz w:val="28"/>
          <w:szCs w:val="28"/>
        </w:rPr>
        <w:t xml:space="preserve"> vám, kteří potřebujete nakoupit, něco vyzvednout či jinak pomoci. Neváhejte zavolat na faru !</w:t>
      </w:r>
    </w:p>
    <w:p w:rsidR="007C7FEB" w:rsidRPr="007C7FEB" w:rsidRDefault="007C7FEB" w:rsidP="007C7FEB">
      <w:pPr>
        <w:spacing w:line="276" w:lineRule="auto"/>
        <w:jc w:val="both"/>
        <w:rPr>
          <w:rFonts w:ascii="Arial Narrow" w:hAnsi="Arial Narrow"/>
          <w:sz w:val="28"/>
          <w:szCs w:val="28"/>
        </w:rPr>
      </w:pPr>
    </w:p>
    <w:p w:rsidR="007C7FEB" w:rsidRPr="007C7FEB" w:rsidRDefault="007C7FEB" w:rsidP="007C7FEB">
      <w:pPr>
        <w:spacing w:line="276" w:lineRule="auto"/>
        <w:jc w:val="both"/>
        <w:rPr>
          <w:rFonts w:ascii="Arial Narrow" w:hAnsi="Arial Narrow"/>
          <w:sz w:val="28"/>
          <w:szCs w:val="28"/>
        </w:rPr>
      </w:pPr>
      <w:r w:rsidRPr="007C7FEB">
        <w:rPr>
          <w:rFonts w:ascii="Arial Narrow" w:hAnsi="Arial Narrow"/>
          <w:sz w:val="28"/>
          <w:szCs w:val="28"/>
        </w:rPr>
        <w:t xml:space="preserve">Během karantény se budou konat </w:t>
      </w:r>
      <w:r w:rsidRPr="007C7FEB">
        <w:rPr>
          <w:rFonts w:ascii="Arial Narrow" w:hAnsi="Arial Narrow"/>
          <w:b/>
          <w:sz w:val="28"/>
          <w:szCs w:val="28"/>
          <w:u w:val="single"/>
        </w:rPr>
        <w:t>biblické hodiny prostřednictvím telekonference</w:t>
      </w:r>
      <w:r w:rsidRPr="007C7FEB">
        <w:rPr>
          <w:rFonts w:ascii="Arial Narrow" w:hAnsi="Arial Narrow"/>
          <w:sz w:val="28"/>
          <w:szCs w:val="28"/>
        </w:rPr>
        <w:t xml:space="preserve">. Podle časových možností může být i více skupin. Kdo máte zájem, napište nebo zavolejte na faru a dostanete informaci, jak se připojit. Je to velmi jednoduché. </w:t>
      </w:r>
    </w:p>
    <w:p w:rsidR="007C7FEB" w:rsidRPr="007C7FEB" w:rsidRDefault="007C7FEB" w:rsidP="007C7FEB">
      <w:pPr>
        <w:spacing w:line="276" w:lineRule="auto"/>
        <w:jc w:val="both"/>
        <w:rPr>
          <w:rFonts w:ascii="Arial Narrow" w:hAnsi="Arial Narrow"/>
          <w:sz w:val="28"/>
          <w:szCs w:val="28"/>
        </w:rPr>
      </w:pPr>
      <w:r w:rsidRPr="007C7FEB">
        <w:rPr>
          <w:rFonts w:ascii="Arial Narrow" w:hAnsi="Arial Narrow"/>
          <w:sz w:val="28"/>
          <w:szCs w:val="28"/>
        </w:rPr>
        <w:t>_____________________________________________________________________</w:t>
      </w:r>
    </w:p>
    <w:p w:rsidR="007C7FEB" w:rsidRPr="007C7FEB" w:rsidRDefault="007C7FEB" w:rsidP="007C7FEB">
      <w:pPr>
        <w:pStyle w:val="Standard"/>
        <w:spacing w:line="276" w:lineRule="auto"/>
        <w:jc w:val="both"/>
        <w:rPr>
          <w:rFonts w:ascii="Arial Narrow" w:hAnsi="Arial Narrow"/>
          <w:b/>
          <w:sz w:val="28"/>
          <w:szCs w:val="28"/>
          <w:u w:val="single"/>
          <w:lang w:val="cs-CZ"/>
        </w:rPr>
      </w:pPr>
    </w:p>
    <w:p w:rsidR="007C7FEB" w:rsidRPr="007C7FEB" w:rsidRDefault="007C7FEB" w:rsidP="007C7FEB">
      <w:pPr>
        <w:pStyle w:val="Standard"/>
        <w:spacing w:line="276" w:lineRule="auto"/>
        <w:jc w:val="both"/>
        <w:rPr>
          <w:rFonts w:ascii="Arial Narrow" w:hAnsi="Arial Narrow"/>
          <w:b/>
          <w:sz w:val="28"/>
          <w:szCs w:val="28"/>
          <w:u w:val="single"/>
          <w:lang w:val="cs-CZ"/>
        </w:rPr>
      </w:pPr>
      <w:r w:rsidRPr="007C7FEB">
        <w:rPr>
          <w:rFonts w:ascii="Arial Narrow" w:hAnsi="Arial Narrow"/>
          <w:b/>
          <w:sz w:val="28"/>
          <w:szCs w:val="28"/>
          <w:u w:val="single"/>
          <w:lang w:val="cs-CZ"/>
        </w:rPr>
        <w:t>Na cestu Velikonocemi</w:t>
      </w:r>
    </w:p>
    <w:p w:rsidR="007C7FEB" w:rsidRPr="007C7FEB" w:rsidRDefault="007C7FEB" w:rsidP="007C7FEB">
      <w:pPr>
        <w:pStyle w:val="Standard"/>
        <w:spacing w:line="276" w:lineRule="auto"/>
        <w:jc w:val="both"/>
        <w:rPr>
          <w:rFonts w:ascii="Arial Narrow" w:hAnsi="Arial Narrow"/>
          <w:b/>
          <w:sz w:val="28"/>
          <w:szCs w:val="28"/>
          <w:u w:val="single"/>
          <w:lang w:val="cs-CZ"/>
        </w:rPr>
      </w:pPr>
    </w:p>
    <w:p w:rsidR="007C7FEB" w:rsidRPr="007C7FEB" w:rsidRDefault="007C7FEB" w:rsidP="007C7FEB">
      <w:pPr>
        <w:pStyle w:val="Standard"/>
        <w:spacing w:line="276" w:lineRule="auto"/>
        <w:jc w:val="both"/>
        <w:rPr>
          <w:rFonts w:ascii="Arial Narrow" w:hAnsi="Arial Narrow"/>
          <w:sz w:val="28"/>
          <w:szCs w:val="28"/>
          <w:lang w:val="cs-CZ"/>
        </w:rPr>
      </w:pPr>
      <w:r w:rsidRPr="007C7FEB">
        <w:rPr>
          <w:rFonts w:ascii="Arial Narrow" w:hAnsi="Arial Narrow"/>
          <w:sz w:val="28"/>
          <w:szCs w:val="28"/>
          <w:lang w:val="cs-CZ"/>
        </w:rPr>
        <w:t xml:space="preserve">Na webu najdete odkaz na </w:t>
      </w:r>
      <w:r w:rsidRPr="006A1762">
        <w:rPr>
          <w:rFonts w:ascii="Arial Narrow" w:hAnsi="Arial Narrow"/>
          <w:b/>
          <w:sz w:val="28"/>
          <w:szCs w:val="28"/>
          <w:lang w:val="cs-CZ"/>
        </w:rPr>
        <w:t>videozáznam</w:t>
      </w:r>
      <w:r w:rsidRPr="007C7FEB">
        <w:rPr>
          <w:rFonts w:ascii="Arial Narrow" w:hAnsi="Arial Narrow"/>
          <w:sz w:val="28"/>
          <w:szCs w:val="28"/>
          <w:lang w:val="cs-CZ"/>
        </w:rPr>
        <w:t xml:space="preserve"> </w:t>
      </w:r>
      <w:r w:rsidRPr="007C7FEB">
        <w:rPr>
          <w:rFonts w:ascii="Arial Narrow" w:hAnsi="Arial Narrow"/>
          <w:b/>
          <w:sz w:val="28"/>
          <w:szCs w:val="28"/>
          <w:lang w:val="cs-CZ"/>
        </w:rPr>
        <w:t>čtení pašijí podle Lukáše a velikonočních písní od Klimenta</w:t>
      </w:r>
      <w:r w:rsidRPr="007C7FEB">
        <w:rPr>
          <w:rFonts w:ascii="Arial Narrow" w:hAnsi="Arial Narrow"/>
          <w:sz w:val="28"/>
          <w:szCs w:val="28"/>
          <w:lang w:val="cs-CZ"/>
        </w:rPr>
        <w:t xml:space="preserve"> (natočeno 3.4.2020) </w:t>
      </w:r>
      <w:hyperlink r:id="rId8" w:history="1">
        <w:r w:rsidRPr="007C7FEB">
          <w:rPr>
            <w:rStyle w:val="Hypertextovodkaz"/>
            <w:rFonts w:ascii="Arial Narrow" w:hAnsi="Arial Narrow"/>
            <w:sz w:val="28"/>
            <w:szCs w:val="28"/>
            <w:lang w:val="cs-CZ"/>
          </w:rPr>
          <w:t>zde</w:t>
        </w:r>
      </w:hyperlink>
      <w:r w:rsidRPr="007C7FEB">
        <w:rPr>
          <w:rFonts w:ascii="Arial Narrow" w:hAnsi="Arial Narrow"/>
          <w:sz w:val="28"/>
          <w:szCs w:val="28"/>
          <w:lang w:val="cs-CZ"/>
        </w:rPr>
        <w:t xml:space="preserve"> . A nejspíše tam bude i jednoduchý záznam velikonočního čtení a krátké bohoslužby vzkříšení. </w:t>
      </w:r>
    </w:p>
    <w:p w:rsidR="007C7FEB" w:rsidRPr="007C7FEB" w:rsidRDefault="007C7FEB" w:rsidP="007C7FEB">
      <w:pPr>
        <w:pStyle w:val="Standard"/>
        <w:spacing w:line="276" w:lineRule="auto"/>
        <w:jc w:val="both"/>
        <w:rPr>
          <w:rFonts w:ascii="Arial Narrow" w:hAnsi="Arial Narrow"/>
          <w:sz w:val="28"/>
          <w:szCs w:val="28"/>
          <w:lang w:val="cs-CZ"/>
        </w:rPr>
      </w:pPr>
    </w:p>
    <w:p w:rsidR="007C7FEB" w:rsidRPr="007C7FEB" w:rsidRDefault="007C7FEB" w:rsidP="007C7FEB">
      <w:pPr>
        <w:pStyle w:val="Standard"/>
        <w:spacing w:line="276" w:lineRule="auto"/>
        <w:jc w:val="both"/>
        <w:rPr>
          <w:rFonts w:ascii="Arial Narrow" w:hAnsi="Arial Narrow"/>
          <w:sz w:val="28"/>
          <w:szCs w:val="28"/>
          <w:u w:val="single"/>
          <w:lang w:val="cs-CZ"/>
        </w:rPr>
      </w:pPr>
      <w:r w:rsidRPr="007C7FEB">
        <w:rPr>
          <w:rFonts w:ascii="Arial Narrow" w:hAnsi="Arial Narrow"/>
          <w:sz w:val="28"/>
          <w:szCs w:val="28"/>
          <w:u w:val="single"/>
          <w:lang w:val="cs-CZ"/>
        </w:rPr>
        <w:t>přenosy bohoslužeb na ČT 2:</w:t>
      </w:r>
    </w:p>
    <w:p w:rsidR="007C7FEB" w:rsidRPr="007C7FEB" w:rsidRDefault="007C7FEB" w:rsidP="007C7FEB">
      <w:pPr>
        <w:spacing w:before="100" w:beforeAutospacing="1" w:after="100" w:afterAutospacing="1" w:line="360" w:lineRule="auto"/>
        <w:contextualSpacing/>
        <w:jc w:val="both"/>
        <w:outlineLvl w:val="2"/>
        <w:rPr>
          <w:rFonts w:ascii="Arial Narrow" w:hAnsi="Arial Narrow" w:cs="Calibri"/>
          <w:sz w:val="28"/>
          <w:szCs w:val="28"/>
        </w:rPr>
      </w:pPr>
      <w:r w:rsidRPr="007C7FEB">
        <w:rPr>
          <w:rFonts w:ascii="Arial Narrow" w:hAnsi="Arial Narrow" w:cs="Calibri"/>
          <w:b/>
          <w:bCs/>
          <w:sz w:val="28"/>
          <w:szCs w:val="28"/>
        </w:rPr>
        <w:t>Zelený čtvrtek</w:t>
      </w:r>
      <w:r w:rsidRPr="007C7FEB">
        <w:rPr>
          <w:rFonts w:ascii="Arial Narrow" w:hAnsi="Arial Narrow" w:cs="Calibri"/>
          <w:b/>
          <w:bCs/>
          <w:sz w:val="28"/>
          <w:szCs w:val="28"/>
        </w:rPr>
        <w:tab/>
      </w:r>
      <w:r w:rsidRPr="007C7FEB">
        <w:rPr>
          <w:rFonts w:ascii="Arial Narrow" w:hAnsi="Arial Narrow" w:cs="Calibri"/>
          <w:sz w:val="28"/>
          <w:szCs w:val="28"/>
        </w:rPr>
        <w:t>17.30</w:t>
      </w:r>
      <w:r w:rsidRPr="007C7FEB">
        <w:rPr>
          <w:rFonts w:ascii="Arial Narrow" w:hAnsi="Arial Narrow" w:cs="Calibri"/>
          <w:sz w:val="28"/>
          <w:szCs w:val="28"/>
        </w:rPr>
        <w:tab/>
        <w:t>mše z římskokatolického kostela sv. Jakuba v Brně</w:t>
      </w:r>
    </w:p>
    <w:p w:rsidR="007C7FEB" w:rsidRPr="007C7FEB" w:rsidRDefault="007C7FEB" w:rsidP="007C7FEB">
      <w:pPr>
        <w:spacing w:before="100" w:beforeAutospacing="1" w:after="100" w:afterAutospacing="1" w:line="360" w:lineRule="auto"/>
        <w:contextualSpacing/>
        <w:jc w:val="both"/>
        <w:outlineLvl w:val="2"/>
        <w:rPr>
          <w:rFonts w:ascii="Arial Narrow" w:hAnsi="Arial Narrow" w:cs="Calibri"/>
          <w:sz w:val="28"/>
          <w:szCs w:val="28"/>
        </w:rPr>
      </w:pPr>
      <w:r w:rsidRPr="007C7FEB">
        <w:rPr>
          <w:rFonts w:ascii="Arial Narrow" w:hAnsi="Arial Narrow" w:cs="Calibri"/>
          <w:b/>
          <w:bCs/>
          <w:sz w:val="28"/>
          <w:szCs w:val="28"/>
        </w:rPr>
        <w:t>Velký pátek</w:t>
      </w:r>
      <w:r w:rsidRPr="007C7FEB">
        <w:rPr>
          <w:rFonts w:ascii="Arial Narrow" w:hAnsi="Arial Narrow" w:cs="Calibri"/>
          <w:b/>
          <w:bCs/>
          <w:sz w:val="28"/>
          <w:szCs w:val="28"/>
        </w:rPr>
        <w:tab/>
      </w:r>
      <w:r>
        <w:rPr>
          <w:rFonts w:ascii="Arial Narrow" w:hAnsi="Arial Narrow" w:cs="Calibri"/>
          <w:b/>
          <w:bCs/>
          <w:sz w:val="28"/>
          <w:szCs w:val="28"/>
        </w:rPr>
        <w:tab/>
      </w:r>
      <w:r w:rsidRPr="007C7FEB">
        <w:rPr>
          <w:rFonts w:ascii="Arial Narrow" w:hAnsi="Arial Narrow" w:cs="Calibri"/>
          <w:sz w:val="28"/>
          <w:szCs w:val="28"/>
        </w:rPr>
        <w:t>10.00</w:t>
      </w:r>
      <w:r w:rsidRPr="007C7FEB">
        <w:rPr>
          <w:rFonts w:ascii="Arial Narrow" w:hAnsi="Arial Narrow" w:cs="Calibri"/>
          <w:sz w:val="28"/>
          <w:szCs w:val="28"/>
        </w:rPr>
        <w:tab/>
        <w:t>bohoslužby z evangelického sboru v Praze 10 - Strašnicích</w:t>
      </w:r>
    </w:p>
    <w:p w:rsidR="007C7FEB" w:rsidRPr="007C7FEB" w:rsidRDefault="007C7FEB" w:rsidP="007C7FEB">
      <w:pPr>
        <w:spacing w:before="100" w:beforeAutospacing="1" w:after="100" w:afterAutospacing="1" w:line="360" w:lineRule="auto"/>
        <w:contextualSpacing/>
        <w:jc w:val="both"/>
        <w:outlineLvl w:val="2"/>
        <w:rPr>
          <w:rFonts w:ascii="Arial Narrow" w:hAnsi="Arial Narrow" w:cs="Calibri"/>
          <w:sz w:val="28"/>
          <w:szCs w:val="28"/>
        </w:rPr>
      </w:pPr>
      <w:r w:rsidRPr="007C7FEB">
        <w:rPr>
          <w:rFonts w:ascii="Arial Narrow" w:hAnsi="Arial Narrow" w:cs="Calibri"/>
          <w:b/>
          <w:bCs/>
          <w:sz w:val="28"/>
          <w:szCs w:val="28"/>
        </w:rPr>
        <w:t>Bílá sobota</w:t>
      </w:r>
      <w:r w:rsidRPr="007C7FEB">
        <w:rPr>
          <w:rFonts w:ascii="Arial Narrow" w:hAnsi="Arial Narrow" w:cs="Calibri"/>
          <w:b/>
          <w:bCs/>
          <w:sz w:val="28"/>
          <w:szCs w:val="28"/>
        </w:rPr>
        <w:tab/>
      </w:r>
      <w:r>
        <w:rPr>
          <w:rFonts w:ascii="Arial Narrow" w:hAnsi="Arial Narrow" w:cs="Calibri"/>
          <w:b/>
          <w:bCs/>
          <w:sz w:val="28"/>
          <w:szCs w:val="28"/>
        </w:rPr>
        <w:tab/>
      </w:r>
      <w:r w:rsidRPr="007C7FEB">
        <w:rPr>
          <w:rFonts w:ascii="Arial Narrow" w:hAnsi="Arial Narrow" w:cs="Calibri"/>
          <w:sz w:val="28"/>
          <w:szCs w:val="28"/>
        </w:rPr>
        <w:t>20.30</w:t>
      </w:r>
      <w:r w:rsidRPr="007C7FEB">
        <w:rPr>
          <w:rFonts w:ascii="Arial Narrow" w:hAnsi="Arial Narrow" w:cs="Calibri"/>
          <w:sz w:val="28"/>
          <w:szCs w:val="28"/>
        </w:rPr>
        <w:tab/>
        <w:t>římskokatolická velikonoční vigilie</w:t>
      </w:r>
    </w:p>
    <w:p w:rsidR="007C7FEB" w:rsidRPr="007C7FEB" w:rsidRDefault="007C7FEB" w:rsidP="007C7FEB">
      <w:pPr>
        <w:spacing w:before="100" w:beforeAutospacing="1" w:after="100" w:afterAutospacing="1" w:line="360" w:lineRule="auto"/>
        <w:contextualSpacing/>
        <w:jc w:val="both"/>
        <w:outlineLvl w:val="2"/>
        <w:rPr>
          <w:rFonts w:ascii="Arial Narrow" w:hAnsi="Arial Narrow"/>
          <w:sz w:val="28"/>
          <w:szCs w:val="28"/>
        </w:rPr>
      </w:pPr>
      <w:r w:rsidRPr="007C7FEB">
        <w:rPr>
          <w:rFonts w:ascii="Arial Narrow" w:hAnsi="Arial Narrow" w:cs="Calibri"/>
          <w:b/>
          <w:bCs/>
          <w:sz w:val="28"/>
          <w:szCs w:val="28"/>
        </w:rPr>
        <w:t xml:space="preserve">Boží hod </w:t>
      </w:r>
      <w:r w:rsidRPr="007C7FEB">
        <w:rPr>
          <w:rFonts w:ascii="Arial Narrow" w:hAnsi="Arial Narrow" w:cs="Calibri"/>
          <w:b/>
          <w:bCs/>
          <w:sz w:val="28"/>
          <w:szCs w:val="28"/>
        </w:rPr>
        <w:tab/>
      </w:r>
      <w:r>
        <w:rPr>
          <w:rFonts w:ascii="Arial Narrow" w:hAnsi="Arial Narrow" w:cs="Calibri"/>
          <w:b/>
          <w:bCs/>
          <w:sz w:val="28"/>
          <w:szCs w:val="28"/>
        </w:rPr>
        <w:tab/>
      </w:r>
      <w:r w:rsidRPr="007C7FEB">
        <w:rPr>
          <w:rFonts w:ascii="Arial Narrow" w:hAnsi="Arial Narrow" w:cs="Calibri"/>
          <w:bCs/>
          <w:sz w:val="28"/>
          <w:szCs w:val="28"/>
        </w:rPr>
        <w:t>10.00</w:t>
      </w:r>
      <w:r w:rsidRPr="007C7FEB">
        <w:rPr>
          <w:rFonts w:ascii="Arial Narrow" w:hAnsi="Arial Narrow" w:cs="Calibri"/>
          <w:bCs/>
          <w:sz w:val="28"/>
          <w:szCs w:val="28"/>
        </w:rPr>
        <w:tab/>
        <w:t xml:space="preserve">bohoslužba </w:t>
      </w:r>
      <w:r w:rsidRPr="007C7FEB">
        <w:rPr>
          <w:rFonts w:ascii="Arial Narrow" w:hAnsi="Arial Narrow" w:cs="Calibri"/>
          <w:sz w:val="28"/>
          <w:szCs w:val="28"/>
        </w:rPr>
        <w:t>Církve československé husitské</w:t>
      </w:r>
    </w:p>
    <w:p w:rsidR="007C7FEB" w:rsidRPr="007C7FEB" w:rsidRDefault="007C7FEB" w:rsidP="007C7FEB">
      <w:pPr>
        <w:tabs>
          <w:tab w:val="left" w:pos="6804"/>
        </w:tabs>
        <w:spacing w:line="276" w:lineRule="auto"/>
        <w:contextualSpacing/>
        <w:jc w:val="both"/>
        <w:rPr>
          <w:rFonts w:ascii="Arial Narrow" w:hAnsi="Arial Narrow" w:cs="Century Schoolbook L"/>
          <w:bCs/>
          <w:sz w:val="28"/>
          <w:szCs w:val="28"/>
        </w:rPr>
      </w:pPr>
    </w:p>
    <w:p w:rsidR="007C7FEB" w:rsidRPr="007C7FEB" w:rsidRDefault="007C7FEB" w:rsidP="007C7FEB">
      <w:pPr>
        <w:tabs>
          <w:tab w:val="left" w:pos="6804"/>
        </w:tabs>
        <w:spacing w:line="276" w:lineRule="auto"/>
        <w:jc w:val="both"/>
        <w:rPr>
          <w:rFonts w:ascii="Arial Narrow" w:hAnsi="Arial Narrow" w:cs="Century Schoolbook L"/>
          <w:bCs/>
          <w:sz w:val="28"/>
          <w:szCs w:val="28"/>
        </w:rPr>
      </w:pPr>
      <w:r w:rsidRPr="007C7FEB">
        <w:rPr>
          <w:rFonts w:ascii="Arial Narrow" w:hAnsi="Arial Narrow" w:cs="Century Schoolbook L"/>
          <w:bCs/>
          <w:sz w:val="28"/>
          <w:szCs w:val="28"/>
        </w:rPr>
        <w:t xml:space="preserve">odkazy na bohoslužby v rozhlase, bohoslužby on-line, přípravy k domácím pobožnostem a další materiály najdete na </w:t>
      </w:r>
      <w:hyperlink r:id="rId9" w:history="1">
        <w:r w:rsidRPr="007C7FEB">
          <w:rPr>
            <w:rStyle w:val="Hypertextovodkaz"/>
            <w:rFonts w:ascii="Arial Narrow" w:hAnsi="Arial Narrow" w:cs="Century Schoolbook L"/>
            <w:bCs/>
            <w:sz w:val="28"/>
            <w:szCs w:val="28"/>
          </w:rPr>
          <w:t>www.e-cirkev.cz</w:t>
        </w:r>
      </w:hyperlink>
      <w:r w:rsidRPr="007C7FEB">
        <w:rPr>
          <w:rFonts w:ascii="Arial Narrow" w:hAnsi="Arial Narrow" w:cs="Century Schoolbook L"/>
          <w:bCs/>
          <w:sz w:val="28"/>
          <w:szCs w:val="28"/>
        </w:rPr>
        <w:t xml:space="preserve">, sekce Církev doma </w:t>
      </w:r>
    </w:p>
    <w:p w:rsidR="007C7FEB" w:rsidRPr="007C7FEB" w:rsidRDefault="007C7FEB" w:rsidP="0000416E">
      <w:pPr>
        <w:spacing w:line="276" w:lineRule="auto"/>
        <w:jc w:val="both"/>
        <w:rPr>
          <w:rFonts w:ascii="Arial Narrow" w:hAnsi="Arial Narrow"/>
          <w:b/>
          <w:sz w:val="28"/>
          <w:szCs w:val="28"/>
          <w:u w:val="single"/>
        </w:rPr>
      </w:pPr>
      <w:r w:rsidRPr="007C7FEB">
        <w:rPr>
          <w:rFonts w:ascii="Arial Narrow" w:hAnsi="Arial Narrow"/>
          <w:b/>
          <w:sz w:val="28"/>
          <w:szCs w:val="28"/>
          <w:u w:val="single"/>
        </w:rPr>
        <w:t>______________________________________________________________</w:t>
      </w:r>
    </w:p>
    <w:p w:rsidR="007C7FEB" w:rsidRPr="007C7FEB" w:rsidRDefault="007C7FEB" w:rsidP="0000416E">
      <w:pPr>
        <w:spacing w:line="276" w:lineRule="auto"/>
        <w:jc w:val="both"/>
        <w:rPr>
          <w:rFonts w:ascii="Arial Narrow" w:hAnsi="Arial Narrow"/>
          <w:b/>
          <w:sz w:val="28"/>
          <w:szCs w:val="28"/>
        </w:rPr>
      </w:pPr>
    </w:p>
    <w:p w:rsidR="008420D0" w:rsidRPr="007C7FEB" w:rsidRDefault="008420D0" w:rsidP="0000416E">
      <w:pPr>
        <w:spacing w:line="276" w:lineRule="auto"/>
        <w:jc w:val="both"/>
        <w:rPr>
          <w:rFonts w:ascii="Arial Narrow" w:hAnsi="Arial Narrow"/>
          <w:b/>
          <w:sz w:val="48"/>
          <w:szCs w:val="48"/>
        </w:rPr>
      </w:pPr>
      <w:r w:rsidRPr="007C7FEB">
        <w:rPr>
          <w:rFonts w:ascii="Arial Narrow" w:hAnsi="Arial Narrow"/>
          <w:b/>
          <w:sz w:val="48"/>
          <w:szCs w:val="48"/>
        </w:rPr>
        <w:t xml:space="preserve">Veškerá pozvání na chystané akce jsou předběžná. </w:t>
      </w:r>
    </w:p>
    <w:p w:rsidR="008420D0" w:rsidRPr="007C7FEB" w:rsidRDefault="008420D0" w:rsidP="0000416E">
      <w:pPr>
        <w:spacing w:line="276" w:lineRule="auto"/>
        <w:jc w:val="both"/>
        <w:rPr>
          <w:rFonts w:ascii="Arial Narrow" w:hAnsi="Arial Narrow"/>
          <w:sz w:val="36"/>
          <w:szCs w:val="36"/>
        </w:rPr>
      </w:pPr>
      <w:r w:rsidRPr="007C7FEB">
        <w:rPr>
          <w:rFonts w:ascii="Arial Narrow" w:hAnsi="Arial Narrow"/>
          <w:i/>
          <w:sz w:val="36"/>
          <w:szCs w:val="36"/>
        </w:rPr>
        <w:t>Ovšem pokud to bude jen trochu možné, akce se uskuteční</w:t>
      </w:r>
      <w:r w:rsidRPr="007C7FEB">
        <w:rPr>
          <w:rFonts w:ascii="Arial Narrow" w:hAnsi="Arial Narrow"/>
          <w:sz w:val="36"/>
          <w:szCs w:val="36"/>
        </w:rPr>
        <w:t>.</w:t>
      </w:r>
    </w:p>
    <w:p w:rsidR="008420D0" w:rsidRPr="007C7FEB" w:rsidRDefault="008420D0" w:rsidP="0000416E">
      <w:pPr>
        <w:spacing w:line="276" w:lineRule="auto"/>
        <w:jc w:val="both"/>
        <w:rPr>
          <w:rFonts w:ascii="Arial Narrow" w:hAnsi="Arial Narrow"/>
          <w:b/>
          <w:sz w:val="28"/>
          <w:szCs w:val="28"/>
        </w:rPr>
      </w:pPr>
    </w:p>
    <w:p w:rsidR="008420D0" w:rsidRPr="007C7FEB" w:rsidRDefault="008420D0" w:rsidP="006A1762">
      <w:pPr>
        <w:spacing w:before="120" w:line="276" w:lineRule="auto"/>
        <w:jc w:val="center"/>
        <w:rPr>
          <w:rFonts w:ascii="Arial Narrow" w:hAnsi="Arial Narrow"/>
          <w:b/>
          <w:sz w:val="28"/>
          <w:szCs w:val="28"/>
        </w:rPr>
      </w:pPr>
      <w:r w:rsidRPr="007C7FEB">
        <w:rPr>
          <w:rFonts w:ascii="Arial Narrow" w:hAnsi="Arial Narrow"/>
          <w:b/>
          <w:sz w:val="28"/>
          <w:szCs w:val="28"/>
        </w:rPr>
        <w:t>Sborový víkend v Horském domově v Herlíkovicích</w:t>
      </w:r>
    </w:p>
    <w:p w:rsidR="008420D0" w:rsidRPr="007C7FEB" w:rsidRDefault="008420D0" w:rsidP="006A1762">
      <w:pPr>
        <w:spacing w:line="276" w:lineRule="auto"/>
        <w:jc w:val="center"/>
        <w:rPr>
          <w:rFonts w:ascii="Arial Narrow" w:hAnsi="Arial Narrow"/>
          <w:b/>
          <w:sz w:val="28"/>
          <w:szCs w:val="28"/>
        </w:rPr>
      </w:pPr>
      <w:r w:rsidRPr="007C7FEB">
        <w:rPr>
          <w:rFonts w:ascii="Arial Narrow" w:hAnsi="Arial Narrow"/>
          <w:b/>
          <w:sz w:val="28"/>
          <w:szCs w:val="28"/>
        </w:rPr>
        <w:t>5. – 7. června 2020</w:t>
      </w:r>
    </w:p>
    <w:p w:rsidR="008420D0" w:rsidRPr="007C7FEB" w:rsidRDefault="008420D0" w:rsidP="0000416E">
      <w:pPr>
        <w:spacing w:before="60" w:line="276" w:lineRule="auto"/>
        <w:jc w:val="both"/>
        <w:rPr>
          <w:rFonts w:ascii="Arial Narrow" w:hAnsi="Arial Narrow"/>
          <w:sz w:val="28"/>
          <w:szCs w:val="28"/>
        </w:rPr>
      </w:pPr>
      <w:r w:rsidRPr="007C7FEB">
        <w:rPr>
          <w:rFonts w:ascii="Arial Narrow" w:hAnsi="Arial Narrow"/>
          <w:sz w:val="28"/>
          <w:szCs w:val="28"/>
        </w:rPr>
        <w:t>Srdečně zveme všechny ! Těšíme se na společenství i na přírodu.</w:t>
      </w:r>
    </w:p>
    <w:p w:rsidR="008420D0" w:rsidRPr="007C7FEB" w:rsidRDefault="008420D0" w:rsidP="0000416E">
      <w:pPr>
        <w:spacing w:before="60" w:line="276" w:lineRule="auto"/>
        <w:jc w:val="both"/>
        <w:rPr>
          <w:rFonts w:ascii="Arial Narrow" w:hAnsi="Arial Narrow"/>
          <w:sz w:val="28"/>
          <w:szCs w:val="28"/>
        </w:rPr>
      </w:pPr>
      <w:r w:rsidRPr="007C7FEB">
        <w:rPr>
          <w:rFonts w:ascii="Arial Narrow" w:hAnsi="Arial Narrow"/>
          <w:sz w:val="28"/>
          <w:szCs w:val="28"/>
        </w:rPr>
        <w:t>Více informací získáte na faře. Přihlašujte se u br. faráře nebo u sborové sestry. Nabízíme dopravu těm, co nemají auto.</w:t>
      </w:r>
    </w:p>
    <w:p w:rsidR="008420D0" w:rsidRPr="007C7FEB" w:rsidRDefault="008420D0" w:rsidP="0000416E">
      <w:pPr>
        <w:spacing w:line="276" w:lineRule="auto"/>
        <w:jc w:val="both"/>
        <w:rPr>
          <w:rFonts w:ascii="Arial Narrow" w:hAnsi="Arial Narrow"/>
          <w:sz w:val="28"/>
          <w:szCs w:val="28"/>
        </w:rPr>
      </w:pPr>
      <w:r w:rsidRPr="007C7FEB">
        <w:rPr>
          <w:rFonts w:ascii="Arial Narrow" w:hAnsi="Arial Narrow"/>
          <w:b/>
          <w:sz w:val="28"/>
          <w:szCs w:val="28"/>
          <w:u w:val="single"/>
        </w:rPr>
        <w:t>_____________________________________________________________________</w:t>
      </w:r>
    </w:p>
    <w:p w:rsidR="008420D0" w:rsidRPr="007C7FEB" w:rsidRDefault="008420D0" w:rsidP="006A1762">
      <w:pPr>
        <w:spacing w:before="120" w:line="276" w:lineRule="auto"/>
        <w:jc w:val="center"/>
        <w:rPr>
          <w:rFonts w:ascii="Arial Narrow" w:hAnsi="Arial Narrow"/>
          <w:b/>
          <w:sz w:val="28"/>
          <w:szCs w:val="28"/>
        </w:rPr>
      </w:pPr>
      <w:r w:rsidRPr="007C7FEB">
        <w:rPr>
          <w:rFonts w:ascii="Arial Narrow" w:hAnsi="Arial Narrow"/>
          <w:b/>
          <w:sz w:val="28"/>
          <w:szCs w:val="28"/>
        </w:rPr>
        <w:t>Víkend na vodě pro rodiny se školními dětmi 26. – 28. června 2020</w:t>
      </w:r>
    </w:p>
    <w:p w:rsidR="008420D0" w:rsidRPr="007C7FEB" w:rsidRDefault="008420D0" w:rsidP="0000416E">
      <w:pPr>
        <w:spacing w:before="120" w:line="276" w:lineRule="auto"/>
        <w:jc w:val="both"/>
        <w:rPr>
          <w:rFonts w:ascii="Arial Narrow" w:hAnsi="Arial Narrow"/>
          <w:sz w:val="28"/>
          <w:szCs w:val="28"/>
        </w:rPr>
      </w:pPr>
      <w:r w:rsidRPr="007C7FEB">
        <w:rPr>
          <w:rFonts w:ascii="Arial Narrow" w:hAnsi="Arial Narrow"/>
          <w:sz w:val="28"/>
          <w:szCs w:val="28"/>
        </w:rPr>
        <w:t xml:space="preserve">I pro začátečníky, na některé z řek nedaleko Prahy. Bydlení ve stanech, stanování v kempu, jízda bez bagáže. Více informací u br. faráře.  </w:t>
      </w:r>
    </w:p>
    <w:p w:rsidR="008420D0" w:rsidRPr="007C7FEB" w:rsidRDefault="008420D0" w:rsidP="0000416E">
      <w:pPr>
        <w:spacing w:before="120" w:line="276" w:lineRule="auto"/>
        <w:jc w:val="both"/>
        <w:rPr>
          <w:rFonts w:ascii="Arial Narrow" w:hAnsi="Arial Narrow"/>
          <w:b/>
          <w:sz w:val="28"/>
          <w:szCs w:val="28"/>
        </w:rPr>
      </w:pPr>
      <w:r w:rsidRPr="007C7FEB">
        <w:rPr>
          <w:rFonts w:ascii="Arial Narrow" w:hAnsi="Arial Narrow"/>
          <w:b/>
          <w:sz w:val="28"/>
          <w:szCs w:val="28"/>
        </w:rPr>
        <w:t>_____________________________________________________________________</w:t>
      </w:r>
    </w:p>
    <w:p w:rsidR="008420D0" w:rsidRPr="007C7FEB" w:rsidRDefault="008420D0" w:rsidP="006A1762">
      <w:pPr>
        <w:spacing w:before="120" w:line="276" w:lineRule="auto"/>
        <w:jc w:val="center"/>
        <w:rPr>
          <w:rFonts w:ascii="Arial Narrow" w:hAnsi="Arial Narrow"/>
          <w:b/>
          <w:sz w:val="28"/>
          <w:szCs w:val="28"/>
        </w:rPr>
      </w:pPr>
      <w:r w:rsidRPr="007C7FEB">
        <w:rPr>
          <w:rFonts w:ascii="Arial Narrow" w:hAnsi="Arial Narrow"/>
          <w:b/>
          <w:sz w:val="28"/>
          <w:szCs w:val="28"/>
        </w:rPr>
        <w:t>Dětský tábor v Hradišti u Nasavrk 23. – 29. srpna 2020</w:t>
      </w:r>
    </w:p>
    <w:p w:rsidR="008420D0" w:rsidRPr="007C7FEB" w:rsidRDefault="008420D0" w:rsidP="0000416E">
      <w:pPr>
        <w:spacing w:before="120" w:line="276" w:lineRule="auto"/>
        <w:jc w:val="both"/>
        <w:rPr>
          <w:rFonts w:ascii="Arial Narrow" w:hAnsi="Arial Narrow"/>
          <w:sz w:val="28"/>
          <w:szCs w:val="28"/>
        </w:rPr>
      </w:pPr>
      <w:r w:rsidRPr="007C7FEB">
        <w:rPr>
          <w:rFonts w:ascii="Arial Narrow" w:hAnsi="Arial Narrow"/>
          <w:sz w:val="28"/>
          <w:szCs w:val="28"/>
        </w:rPr>
        <w:t>Pro děti od 7 let, připraveni jsme i na začínající táborníky. Bydlet budeme v bývalé evangelické škole v Hradišti u Nasavrk v Železných horách. Program připraví mládež spolu s  farářem, u kterého už děti přihlašujte. Je možné na tábor pozvat i děti, které do klimentské nedělky nechodí – kamarády ze školy, z jiných sborů, příbuzné atd.</w:t>
      </w:r>
    </w:p>
    <w:p w:rsidR="008420D0" w:rsidRPr="007C7FEB" w:rsidRDefault="008420D0" w:rsidP="0000416E">
      <w:pPr>
        <w:spacing w:line="276" w:lineRule="auto"/>
        <w:jc w:val="both"/>
        <w:rPr>
          <w:rFonts w:ascii="Arial Narrow" w:hAnsi="Arial Narrow"/>
          <w:sz w:val="28"/>
          <w:szCs w:val="28"/>
        </w:rPr>
      </w:pPr>
      <w:r w:rsidRPr="007C7FEB">
        <w:rPr>
          <w:rFonts w:ascii="Arial Narrow" w:hAnsi="Arial Narrow"/>
          <w:b/>
          <w:sz w:val="28"/>
          <w:szCs w:val="28"/>
          <w:u w:val="single"/>
        </w:rPr>
        <w:t>_____________________________________________________________________</w:t>
      </w:r>
    </w:p>
    <w:p w:rsidR="008420D0" w:rsidRPr="007C7FEB" w:rsidRDefault="008420D0" w:rsidP="0000416E">
      <w:pPr>
        <w:spacing w:before="240" w:after="120"/>
        <w:jc w:val="both"/>
        <w:rPr>
          <w:rFonts w:ascii="Arial Narrow" w:hAnsi="Arial Narrow"/>
          <w:b/>
          <w:sz w:val="28"/>
          <w:szCs w:val="28"/>
          <w:u w:val="single"/>
        </w:rPr>
      </w:pPr>
      <w:bookmarkStart w:id="0" w:name="_GoBack"/>
      <w:bookmarkEnd w:id="0"/>
      <w:r w:rsidRPr="007C7FEB">
        <w:rPr>
          <w:rFonts w:ascii="Arial Narrow" w:hAnsi="Arial Narrow"/>
          <w:b/>
          <w:sz w:val="28"/>
          <w:szCs w:val="28"/>
          <w:u w:val="single"/>
        </w:rPr>
        <w:t xml:space="preserve">Kalendář </w:t>
      </w:r>
    </w:p>
    <w:p w:rsidR="008420D0" w:rsidRPr="007C7FEB" w:rsidRDefault="008420D0" w:rsidP="0000416E">
      <w:pPr>
        <w:jc w:val="both"/>
        <w:rPr>
          <w:rFonts w:ascii="Arial Narrow" w:hAnsi="Arial Narrow"/>
          <w:sz w:val="28"/>
          <w:szCs w:val="28"/>
        </w:rPr>
      </w:pPr>
      <w:r w:rsidRPr="007C7FEB">
        <w:rPr>
          <w:rFonts w:ascii="Arial Narrow" w:hAnsi="Arial Narrow"/>
          <w:sz w:val="28"/>
          <w:szCs w:val="28"/>
        </w:rPr>
        <w:t>24.</w:t>
      </w:r>
      <w:r w:rsidR="0052629D">
        <w:rPr>
          <w:rFonts w:ascii="Arial Narrow" w:hAnsi="Arial Narrow"/>
          <w:sz w:val="28"/>
          <w:szCs w:val="28"/>
        </w:rPr>
        <w:t xml:space="preserve"> </w:t>
      </w:r>
      <w:r w:rsidRPr="007C7FEB">
        <w:rPr>
          <w:rFonts w:ascii="Arial Narrow" w:hAnsi="Arial Narrow"/>
          <w:sz w:val="28"/>
          <w:szCs w:val="28"/>
        </w:rPr>
        <w:t>5.</w:t>
      </w:r>
      <w:r w:rsidRPr="007C7FEB">
        <w:rPr>
          <w:rFonts w:ascii="Arial Narrow" w:hAnsi="Arial Narrow"/>
          <w:sz w:val="28"/>
          <w:szCs w:val="28"/>
        </w:rPr>
        <w:tab/>
      </w:r>
      <w:r w:rsidRPr="007C7FEB">
        <w:rPr>
          <w:rFonts w:ascii="Arial Narrow" w:hAnsi="Arial Narrow"/>
          <w:sz w:val="28"/>
          <w:szCs w:val="28"/>
        </w:rPr>
        <w:tab/>
        <w:t>konfirmace, bohoslužby s večeří Páně</w:t>
      </w:r>
    </w:p>
    <w:p w:rsidR="008420D0" w:rsidRPr="007C7FEB" w:rsidRDefault="008420D0" w:rsidP="0000416E">
      <w:pPr>
        <w:jc w:val="both"/>
        <w:rPr>
          <w:rFonts w:ascii="Arial Narrow" w:hAnsi="Arial Narrow"/>
          <w:sz w:val="28"/>
          <w:szCs w:val="28"/>
        </w:rPr>
      </w:pPr>
      <w:r w:rsidRPr="007C7FEB">
        <w:rPr>
          <w:rFonts w:ascii="Arial Narrow" w:hAnsi="Arial Narrow"/>
          <w:sz w:val="28"/>
          <w:szCs w:val="28"/>
        </w:rPr>
        <w:t>31.</w:t>
      </w:r>
      <w:r w:rsidR="0052629D">
        <w:rPr>
          <w:rFonts w:ascii="Arial Narrow" w:hAnsi="Arial Narrow"/>
          <w:sz w:val="28"/>
          <w:szCs w:val="28"/>
        </w:rPr>
        <w:t xml:space="preserve"> </w:t>
      </w:r>
      <w:r w:rsidRPr="007C7FEB">
        <w:rPr>
          <w:rFonts w:ascii="Arial Narrow" w:hAnsi="Arial Narrow"/>
          <w:sz w:val="28"/>
          <w:szCs w:val="28"/>
        </w:rPr>
        <w:t>5.</w:t>
      </w:r>
      <w:r w:rsidRPr="007C7FEB">
        <w:rPr>
          <w:rFonts w:ascii="Arial Narrow" w:hAnsi="Arial Narrow"/>
          <w:sz w:val="28"/>
          <w:szCs w:val="28"/>
        </w:rPr>
        <w:tab/>
      </w:r>
      <w:r w:rsidRPr="007C7FEB">
        <w:rPr>
          <w:rFonts w:ascii="Arial Narrow" w:hAnsi="Arial Narrow"/>
          <w:sz w:val="28"/>
          <w:szCs w:val="28"/>
        </w:rPr>
        <w:tab/>
        <w:t>svatodušní neděle, bohoslužby s večeří Páně</w:t>
      </w:r>
    </w:p>
    <w:p w:rsidR="008420D0" w:rsidRPr="007C7FEB" w:rsidRDefault="008420D0" w:rsidP="0000416E">
      <w:pPr>
        <w:autoSpaceDE w:val="0"/>
        <w:autoSpaceDN w:val="0"/>
        <w:adjustRightInd w:val="0"/>
        <w:jc w:val="both"/>
        <w:rPr>
          <w:rFonts w:ascii="Arial Narrow" w:hAnsi="Arial Narrow"/>
          <w:sz w:val="28"/>
          <w:szCs w:val="28"/>
        </w:rPr>
      </w:pPr>
      <w:r w:rsidRPr="007C7FEB">
        <w:rPr>
          <w:rFonts w:ascii="Arial Narrow" w:hAnsi="Arial Narrow"/>
          <w:sz w:val="28"/>
          <w:szCs w:val="28"/>
        </w:rPr>
        <w:t>5.</w:t>
      </w:r>
      <w:r w:rsidR="0052629D">
        <w:rPr>
          <w:rFonts w:ascii="Arial Narrow" w:hAnsi="Arial Narrow"/>
          <w:sz w:val="28"/>
          <w:szCs w:val="28"/>
        </w:rPr>
        <w:t xml:space="preserve"> </w:t>
      </w:r>
      <w:r w:rsidRPr="007C7FEB">
        <w:rPr>
          <w:rFonts w:ascii="Arial Narrow" w:hAnsi="Arial Narrow"/>
          <w:sz w:val="28"/>
          <w:szCs w:val="28"/>
        </w:rPr>
        <w:t>6.</w:t>
      </w:r>
      <w:r w:rsidRPr="007C7FEB">
        <w:rPr>
          <w:rFonts w:ascii="Arial Narrow" w:hAnsi="Arial Narrow"/>
          <w:sz w:val="28"/>
          <w:szCs w:val="28"/>
        </w:rPr>
        <w:tab/>
      </w:r>
      <w:r w:rsidRPr="007C7FEB">
        <w:rPr>
          <w:rFonts w:ascii="Arial Narrow" w:hAnsi="Arial Narrow"/>
          <w:sz w:val="28"/>
          <w:szCs w:val="28"/>
        </w:rPr>
        <w:tab/>
        <w:t>Noc kostelů</w:t>
      </w:r>
    </w:p>
    <w:p w:rsidR="008420D0" w:rsidRPr="007C7FEB" w:rsidRDefault="008420D0" w:rsidP="0000416E">
      <w:pPr>
        <w:jc w:val="both"/>
        <w:rPr>
          <w:rFonts w:ascii="Arial Narrow" w:hAnsi="Arial Narrow"/>
          <w:sz w:val="28"/>
          <w:szCs w:val="28"/>
        </w:rPr>
      </w:pPr>
      <w:r w:rsidRPr="007C7FEB">
        <w:rPr>
          <w:rFonts w:ascii="Arial Narrow" w:hAnsi="Arial Narrow"/>
          <w:sz w:val="28"/>
          <w:szCs w:val="28"/>
        </w:rPr>
        <w:t>5. –7. 6.</w:t>
      </w:r>
      <w:r w:rsidRPr="007C7FEB">
        <w:rPr>
          <w:rFonts w:ascii="Arial Narrow" w:hAnsi="Arial Narrow"/>
          <w:sz w:val="28"/>
          <w:szCs w:val="28"/>
        </w:rPr>
        <w:tab/>
        <w:t>víkend pro všechny generace v Krkonoších (Herlíkovice)</w:t>
      </w:r>
    </w:p>
    <w:p w:rsidR="008420D0" w:rsidRPr="007C7FEB" w:rsidRDefault="008420D0" w:rsidP="0000416E">
      <w:pPr>
        <w:jc w:val="both"/>
        <w:rPr>
          <w:rFonts w:ascii="Arial Narrow" w:hAnsi="Arial Narrow"/>
          <w:sz w:val="28"/>
          <w:szCs w:val="28"/>
        </w:rPr>
      </w:pPr>
      <w:r w:rsidRPr="007C7FEB">
        <w:rPr>
          <w:rFonts w:ascii="Arial Narrow" w:hAnsi="Arial Narrow"/>
          <w:sz w:val="28"/>
          <w:szCs w:val="28"/>
        </w:rPr>
        <w:t xml:space="preserve">26. –28. 6. </w:t>
      </w:r>
      <w:r w:rsidRPr="007C7FEB">
        <w:rPr>
          <w:rFonts w:ascii="Arial Narrow" w:hAnsi="Arial Narrow"/>
          <w:sz w:val="28"/>
          <w:szCs w:val="28"/>
        </w:rPr>
        <w:tab/>
        <w:t>víkendová voda pro rodiny se školními dětmi</w:t>
      </w:r>
    </w:p>
    <w:p w:rsidR="008420D0" w:rsidRPr="007C7FEB" w:rsidRDefault="008420D0" w:rsidP="0000416E">
      <w:pPr>
        <w:jc w:val="both"/>
        <w:rPr>
          <w:rFonts w:ascii="Arial Narrow" w:hAnsi="Arial Narrow"/>
          <w:sz w:val="28"/>
          <w:szCs w:val="28"/>
        </w:rPr>
      </w:pPr>
      <w:r w:rsidRPr="007C7FEB">
        <w:rPr>
          <w:rFonts w:ascii="Arial Narrow" w:hAnsi="Arial Narrow"/>
          <w:sz w:val="28"/>
          <w:szCs w:val="28"/>
        </w:rPr>
        <w:t>30. 6. – 4. 7.</w:t>
      </w:r>
      <w:r w:rsidRPr="007C7FEB">
        <w:rPr>
          <w:rFonts w:ascii="Arial Narrow" w:hAnsi="Arial Narrow"/>
          <w:sz w:val="28"/>
          <w:szCs w:val="28"/>
        </w:rPr>
        <w:tab/>
        <w:t>voda mládeže</w:t>
      </w:r>
    </w:p>
    <w:p w:rsidR="008420D0" w:rsidRPr="007C7FEB" w:rsidRDefault="008420D0" w:rsidP="0000416E">
      <w:pPr>
        <w:jc w:val="both"/>
        <w:rPr>
          <w:rFonts w:ascii="Arial Narrow" w:hAnsi="Arial Narrow"/>
          <w:sz w:val="28"/>
          <w:szCs w:val="28"/>
        </w:rPr>
      </w:pPr>
      <w:r w:rsidRPr="007C7FEB">
        <w:rPr>
          <w:rFonts w:ascii="Arial Narrow" w:hAnsi="Arial Narrow"/>
          <w:sz w:val="28"/>
          <w:szCs w:val="28"/>
        </w:rPr>
        <w:t>23. 8. – 29. 8.</w:t>
      </w:r>
      <w:r w:rsidRPr="007C7FEB">
        <w:rPr>
          <w:rFonts w:ascii="Arial Narrow" w:hAnsi="Arial Narrow"/>
          <w:sz w:val="28"/>
          <w:szCs w:val="28"/>
        </w:rPr>
        <w:tab/>
        <w:t xml:space="preserve">dětský tábor </w:t>
      </w:r>
    </w:p>
    <w:p w:rsidR="008420D0" w:rsidRDefault="008420D0" w:rsidP="0000416E">
      <w:pPr>
        <w:jc w:val="both"/>
        <w:rPr>
          <w:rFonts w:ascii="Arial Narrow" w:hAnsi="Arial Narrow"/>
          <w:sz w:val="28"/>
          <w:szCs w:val="28"/>
        </w:rPr>
      </w:pPr>
    </w:p>
    <w:p w:rsidR="006A1762" w:rsidRDefault="006A1762" w:rsidP="0000416E">
      <w:pPr>
        <w:jc w:val="both"/>
        <w:rPr>
          <w:rFonts w:ascii="Arial Narrow" w:hAnsi="Arial Narrow"/>
          <w:sz w:val="28"/>
          <w:szCs w:val="28"/>
        </w:rPr>
      </w:pPr>
    </w:p>
    <w:p w:rsidR="006A1762" w:rsidRPr="007C7FEB" w:rsidRDefault="006A1762" w:rsidP="0000416E">
      <w:pPr>
        <w:jc w:val="both"/>
        <w:rPr>
          <w:rFonts w:ascii="Arial Narrow" w:hAnsi="Arial Narrow"/>
          <w:sz w:val="28"/>
          <w:szCs w:val="28"/>
        </w:rPr>
      </w:pPr>
    </w:p>
    <w:p w:rsidR="008420D0" w:rsidRPr="007C7FEB" w:rsidRDefault="008420D0" w:rsidP="0000416E">
      <w:pPr>
        <w:jc w:val="both"/>
        <w:rPr>
          <w:rFonts w:ascii="Arial Narrow" w:hAnsi="Arial Narrow" w:cs="Century Schoolbook L"/>
        </w:rPr>
      </w:pPr>
      <w:r w:rsidRPr="007C7FEB">
        <w:rPr>
          <w:rFonts w:ascii="Arial Narrow" w:hAnsi="Arial Narrow" w:cs="Century Schoolbook L"/>
          <w:b/>
          <w:bCs/>
        </w:rPr>
        <w:t>Kontakt:</w:t>
      </w:r>
      <w:r w:rsidRPr="007C7FEB">
        <w:rPr>
          <w:rFonts w:ascii="Arial Narrow" w:hAnsi="Arial Narrow" w:cs="Century Schoolbook L"/>
        </w:rPr>
        <w:t xml:space="preserve"> Klimentská 1211/18, 110 00, Praha 1 - Nové Město</w:t>
      </w:r>
    </w:p>
    <w:p w:rsidR="008420D0" w:rsidRPr="007C7FEB" w:rsidRDefault="008420D0" w:rsidP="0000416E">
      <w:pPr>
        <w:jc w:val="both"/>
        <w:rPr>
          <w:rFonts w:ascii="Arial Narrow" w:hAnsi="Arial Narrow" w:cs="Century Schoolbook L"/>
        </w:rPr>
      </w:pPr>
      <w:r w:rsidRPr="007C7FEB">
        <w:rPr>
          <w:rFonts w:ascii="Arial Narrow" w:hAnsi="Arial Narrow" w:cs="Century Schoolbook L"/>
        </w:rPr>
        <w:t xml:space="preserve">farář David Balcar, tel.: 777 032 221, </w:t>
      </w:r>
      <w:hyperlink r:id="rId10" w:history="1">
        <w:r w:rsidRPr="007C7FEB">
          <w:rPr>
            <w:rStyle w:val="Hypertextovodkaz"/>
            <w:rFonts w:ascii="Arial Narrow" w:hAnsi="Arial Narrow" w:cs="Century Schoolbook L"/>
          </w:rPr>
          <w:t>david.balcar@evangnet.cz</w:t>
        </w:r>
      </w:hyperlink>
    </w:p>
    <w:p w:rsidR="008420D0" w:rsidRPr="007C7FEB" w:rsidRDefault="008420D0" w:rsidP="0000416E">
      <w:pPr>
        <w:jc w:val="both"/>
        <w:rPr>
          <w:rFonts w:ascii="Arial Narrow" w:hAnsi="Arial Narrow" w:cs="Century Schoolbook L"/>
        </w:rPr>
      </w:pPr>
      <w:r w:rsidRPr="007C7FEB">
        <w:rPr>
          <w:rFonts w:ascii="Arial Narrow" w:hAnsi="Arial Narrow" w:cs="Century Schoolbook L"/>
        </w:rPr>
        <w:t xml:space="preserve">kurátor David Vilím, tel.: 603429587, </w:t>
      </w:r>
      <w:r w:rsidRPr="007C7FEB">
        <w:rPr>
          <w:rFonts w:ascii="Arial Narrow" w:hAnsi="Arial Narrow" w:cs="Century Schoolbook L"/>
          <w:u w:val="single"/>
        </w:rPr>
        <w:t>vilim@geoline.cz</w:t>
      </w:r>
      <w:r w:rsidRPr="007C7FEB">
        <w:rPr>
          <w:rFonts w:ascii="Arial Narrow" w:hAnsi="Arial Narrow" w:cs="Century Schoolbook L"/>
        </w:rPr>
        <w:t xml:space="preserve"> </w:t>
      </w:r>
    </w:p>
    <w:p w:rsidR="008420D0" w:rsidRPr="007C7FEB" w:rsidRDefault="008420D0" w:rsidP="0000416E">
      <w:pPr>
        <w:jc w:val="both"/>
        <w:rPr>
          <w:rFonts w:ascii="Arial Narrow" w:hAnsi="Arial Narrow" w:cs="Century Schoolbook L"/>
        </w:rPr>
      </w:pPr>
      <w:r w:rsidRPr="007C7FEB">
        <w:rPr>
          <w:rFonts w:ascii="Arial Narrow" w:hAnsi="Arial Narrow" w:cs="Century Schoolbook L"/>
        </w:rPr>
        <w:t xml:space="preserve">sborová kancelář: Petra Pospíšilová, tel. 731 709 574, 222 310 094, </w:t>
      </w:r>
    </w:p>
    <w:p w:rsidR="008420D0" w:rsidRPr="007C7FEB" w:rsidRDefault="008420D0" w:rsidP="0000416E">
      <w:pPr>
        <w:jc w:val="both"/>
        <w:rPr>
          <w:rFonts w:ascii="Arial Narrow" w:hAnsi="Arial Narrow" w:cs="Century Schoolbook L"/>
        </w:rPr>
      </w:pPr>
      <w:r w:rsidRPr="007C7FEB">
        <w:rPr>
          <w:rFonts w:ascii="Arial Narrow" w:hAnsi="Arial Narrow" w:cs="Century Schoolbook L"/>
        </w:rPr>
        <w:t xml:space="preserve">e-mail: </w:t>
      </w:r>
      <w:hyperlink r:id="rId11" w:history="1">
        <w:r w:rsidRPr="007C7FEB">
          <w:rPr>
            <w:rStyle w:val="Hypertextovodkaz"/>
            <w:rFonts w:ascii="Arial Narrow" w:hAnsi="Arial Narrow" w:cs="Century Schoolbook L"/>
          </w:rPr>
          <w:t>kliment@evangnet.cz</w:t>
        </w:r>
      </w:hyperlink>
      <w:r w:rsidRPr="007C7FEB">
        <w:rPr>
          <w:rStyle w:val="Hypertextovodkaz"/>
          <w:rFonts w:ascii="Arial Narrow" w:hAnsi="Arial Narrow" w:cs="Century Schoolbook L"/>
        </w:rPr>
        <w:t xml:space="preserve">; </w:t>
      </w:r>
      <w:r w:rsidRPr="007C7FEB">
        <w:rPr>
          <w:rStyle w:val="Hypertextovodkaz"/>
          <w:rFonts w:ascii="Arial Narrow" w:hAnsi="Arial Narrow" w:cs="Century Schoolbook L"/>
          <w:color w:val="000000"/>
          <w:u w:val="none"/>
        </w:rPr>
        <w:t>účet č. 2600616721/2010</w:t>
      </w:r>
    </w:p>
    <w:sectPr w:rsidR="008420D0" w:rsidRPr="007C7FEB" w:rsidSect="007C7FEB">
      <w:pgSz w:w="11906" w:h="16838"/>
      <w:pgMar w:top="395" w:right="566"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entury Schoolbook L">
    <w:altName w:val="Times New Roman"/>
    <w:charset w:val="01"/>
    <w:family w:val="roman"/>
    <w:pitch w:val="variable"/>
    <w:sig w:usb0="00000000" w:usb1="00000000" w:usb2="00000000" w:usb3="00000000" w:csb0="00000000" w:csb1="00000000"/>
  </w:font>
  <w:font w:name="Liberation Sans">
    <w:altName w:val="Arial Unicode MS"/>
    <w:charset w:val="80"/>
    <w:family w:val="swiss"/>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56136"/>
    <w:multiLevelType w:val="hybridMultilevel"/>
    <w:tmpl w:val="239214C4"/>
    <w:lvl w:ilvl="0" w:tplc="10FAC23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drawingGridHorizontalSpacing w:val="120"/>
  <w:displayHorizontalDrawingGridEvery w:val="2"/>
  <w:characterSpacingControl w:val="doNotCompress"/>
  <w:compat/>
  <w:rsids>
    <w:rsidRoot w:val="008A420A"/>
    <w:rsid w:val="0000416E"/>
    <w:rsid w:val="0009491D"/>
    <w:rsid w:val="000E0669"/>
    <w:rsid w:val="00125B9E"/>
    <w:rsid w:val="00213561"/>
    <w:rsid w:val="002E1761"/>
    <w:rsid w:val="00323BA9"/>
    <w:rsid w:val="003C1F94"/>
    <w:rsid w:val="00465F98"/>
    <w:rsid w:val="0052629D"/>
    <w:rsid w:val="00544411"/>
    <w:rsid w:val="0061071F"/>
    <w:rsid w:val="006A1762"/>
    <w:rsid w:val="00701D2B"/>
    <w:rsid w:val="00752EB3"/>
    <w:rsid w:val="007B660F"/>
    <w:rsid w:val="007C0EC1"/>
    <w:rsid w:val="007C7FEB"/>
    <w:rsid w:val="00801A65"/>
    <w:rsid w:val="008420D0"/>
    <w:rsid w:val="00866461"/>
    <w:rsid w:val="008A420A"/>
    <w:rsid w:val="008B29BD"/>
    <w:rsid w:val="00997322"/>
    <w:rsid w:val="00A41349"/>
    <w:rsid w:val="00B5008B"/>
    <w:rsid w:val="00BE402B"/>
    <w:rsid w:val="00CC4D83"/>
    <w:rsid w:val="00D5550A"/>
    <w:rsid w:val="00FF6AD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4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8A420A"/>
    <w:rPr>
      <w:color w:val="0000FF"/>
      <w:u w:val="single"/>
    </w:rPr>
  </w:style>
  <w:style w:type="table" w:styleId="Mkatabulky">
    <w:name w:val="Table Grid"/>
    <w:basedOn w:val="Normlntabulka"/>
    <w:uiPriority w:val="59"/>
    <w:rsid w:val="008A42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8A420A"/>
    <w:pPr>
      <w:suppressAutoHyphens/>
      <w:autoSpaceDN w:val="0"/>
      <w:spacing w:after="0" w:line="240" w:lineRule="auto"/>
      <w:textAlignment w:val="baseline"/>
    </w:pPr>
    <w:rPr>
      <w:rFonts w:ascii="Times New Roman" w:eastAsia="SimSun" w:hAnsi="Times New Roman" w:cs="Mangal"/>
      <w:kern w:val="3"/>
      <w:sz w:val="24"/>
      <w:szCs w:val="24"/>
      <w:lang w:val="en-US" w:eastAsia="zh-CN" w:bidi="hi-IN"/>
    </w:rPr>
  </w:style>
  <w:style w:type="paragraph" w:styleId="Odstavecseseznamem">
    <w:name w:val="List Paragraph"/>
    <w:basedOn w:val="Normln"/>
    <w:uiPriority w:val="34"/>
    <w:qFormat/>
    <w:rsid w:val="008A420A"/>
    <w:pPr>
      <w:ind w:left="720"/>
      <w:contextualSpacing/>
    </w:pPr>
  </w:style>
  <w:style w:type="paragraph" w:styleId="Textbubliny">
    <w:name w:val="Balloon Text"/>
    <w:basedOn w:val="Normln"/>
    <w:link w:val="TextbublinyChar"/>
    <w:uiPriority w:val="99"/>
    <w:semiHidden/>
    <w:unhideWhenUsed/>
    <w:rsid w:val="008A420A"/>
    <w:rPr>
      <w:rFonts w:ascii="Tahoma" w:hAnsi="Tahoma" w:cs="Tahoma"/>
      <w:sz w:val="16"/>
      <w:szCs w:val="16"/>
    </w:rPr>
  </w:style>
  <w:style w:type="character" w:customStyle="1" w:styleId="TextbublinyChar">
    <w:name w:val="Text bubliny Char"/>
    <w:basedOn w:val="Standardnpsmoodstavce"/>
    <w:link w:val="Textbubliny"/>
    <w:uiPriority w:val="99"/>
    <w:semiHidden/>
    <w:rsid w:val="008A420A"/>
    <w:rPr>
      <w:rFonts w:ascii="Tahoma" w:eastAsia="Times New Roman" w:hAnsi="Tahoma" w:cs="Tahoma"/>
      <w:sz w:val="16"/>
      <w:szCs w:val="16"/>
      <w:lang w:eastAsia="cs-CZ"/>
    </w:rPr>
  </w:style>
  <w:style w:type="character" w:styleId="Siln">
    <w:name w:val="Strong"/>
    <w:basedOn w:val="Standardnpsmoodstavce"/>
    <w:uiPriority w:val="22"/>
    <w:qFormat/>
    <w:rsid w:val="007B660F"/>
    <w:rPr>
      <w:b/>
      <w:bCs/>
    </w:rPr>
  </w:style>
  <w:style w:type="character" w:customStyle="1" w:styleId="e24kjd">
    <w:name w:val="e24kjd"/>
    <w:basedOn w:val="Standardnpsmoodstavce"/>
    <w:rsid w:val="0086646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tujnHzH0gY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kliment.evangnet.cz"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kliment@evangnet.cz" TargetMode="External"/><Relationship Id="rId5" Type="http://schemas.openxmlformats.org/officeDocument/2006/relationships/webSettings" Target="webSettings.xml"/><Relationship Id="rId10" Type="http://schemas.openxmlformats.org/officeDocument/2006/relationships/hyperlink" Target="mailto:david.balcar@evangnet.cz" TargetMode="External"/><Relationship Id="rId4" Type="http://schemas.openxmlformats.org/officeDocument/2006/relationships/settings" Target="settings.xml"/><Relationship Id="rId9" Type="http://schemas.openxmlformats.org/officeDocument/2006/relationships/hyperlink" Target="file:///C:\Users\Eva\Desktop\www.e-cirke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CC4DED7-B123-49F9-8507-E6D5A728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1978</Words>
  <Characters>11671</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4</cp:revision>
  <cp:lastPrinted>2020-04-07T06:34:00Z</cp:lastPrinted>
  <dcterms:created xsi:type="dcterms:W3CDTF">2020-04-08T05:33:00Z</dcterms:created>
  <dcterms:modified xsi:type="dcterms:W3CDTF">2020-04-08T05:37:00Z</dcterms:modified>
</cp:coreProperties>
</file>